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D1C3A" w14:textId="77777777" w:rsidR="006E7758" w:rsidRDefault="00B73658">
      <w:pPr>
        <w:spacing w:after="4" w:line="268" w:lineRule="auto"/>
        <w:ind w:left="555" w:right="827"/>
        <w:jc w:val="center"/>
      </w:pPr>
      <w:r>
        <w:rPr>
          <w:b/>
        </w:rPr>
        <w:t>ANNEXURE ‘A’</w:t>
      </w:r>
      <w:r>
        <w:t xml:space="preserve"> </w:t>
      </w:r>
      <w:r>
        <w:rPr>
          <w:b/>
        </w:rPr>
        <w:t>[See rule 3]</w:t>
      </w:r>
      <w:r>
        <w:t xml:space="preserve"> </w:t>
      </w:r>
      <w:r>
        <w:rPr>
          <w:b/>
        </w:rPr>
        <w:t xml:space="preserve">AGREEMENT FOR SALE </w:t>
      </w:r>
    </w:p>
    <w:p w14:paraId="30A0E225" w14:textId="77777777" w:rsidR="006E7758" w:rsidRDefault="00B73658">
      <w:pPr>
        <w:spacing w:after="17" w:line="259" w:lineRule="auto"/>
        <w:ind w:left="0" w:firstLine="0"/>
        <w:jc w:val="left"/>
      </w:pPr>
      <w:r>
        <w:rPr>
          <w:b/>
        </w:rPr>
        <w:t xml:space="preserve"> </w:t>
      </w:r>
    </w:p>
    <w:p w14:paraId="27106FB2" w14:textId="77777777" w:rsidR="006E7758" w:rsidRDefault="00B73658">
      <w:pPr>
        <w:ind w:left="10" w:right="56"/>
      </w:pPr>
      <w:r>
        <w:t>This Agreement for Sale (“</w:t>
      </w:r>
      <w:r>
        <w:rPr>
          <w:b/>
        </w:rPr>
        <w:t>Agreement</w:t>
      </w:r>
      <w:r>
        <w:t xml:space="preserve">”) executed on this __ day of ______, 20____,  </w:t>
      </w:r>
    </w:p>
    <w:p w14:paraId="3C99D9BA" w14:textId="77777777" w:rsidR="006E7758" w:rsidRDefault="00B73658">
      <w:pPr>
        <w:spacing w:after="17" w:line="259" w:lineRule="auto"/>
        <w:ind w:left="0" w:firstLine="0"/>
        <w:jc w:val="left"/>
      </w:pPr>
      <w:r>
        <w:rPr>
          <w:b/>
        </w:rPr>
        <w:t xml:space="preserve"> </w:t>
      </w:r>
    </w:p>
    <w:p w14:paraId="75429B25" w14:textId="77777777" w:rsidR="006E7758" w:rsidRDefault="00B73658">
      <w:pPr>
        <w:pStyle w:val="Heading2"/>
        <w:spacing w:after="25" w:line="249" w:lineRule="auto"/>
        <w:ind w:left="689"/>
        <w:jc w:val="both"/>
      </w:pPr>
      <w:r>
        <w:t xml:space="preserve">By and Between </w:t>
      </w:r>
      <w:r>
        <w:rPr>
          <w:b w:val="0"/>
        </w:rPr>
        <w:t xml:space="preserve"> </w:t>
      </w:r>
    </w:p>
    <w:p w14:paraId="1746CDD5" w14:textId="77777777" w:rsidR="006E7758" w:rsidRDefault="00B73658">
      <w:pPr>
        <w:spacing w:after="18" w:line="259" w:lineRule="auto"/>
        <w:ind w:left="679" w:firstLine="0"/>
        <w:jc w:val="left"/>
      </w:pPr>
      <w:r>
        <w:rPr>
          <w:b/>
        </w:rPr>
        <w:t xml:space="preserve"> </w:t>
      </w:r>
    </w:p>
    <w:p w14:paraId="125333BB" w14:textId="77777777" w:rsidR="006E7758" w:rsidRDefault="00B73658">
      <w:pPr>
        <w:pStyle w:val="Heading3"/>
        <w:spacing w:after="16" w:line="259" w:lineRule="auto"/>
        <w:ind w:left="674"/>
        <w:jc w:val="left"/>
      </w:pPr>
      <w:r>
        <w:t>[</w:t>
      </w:r>
      <w:r>
        <w:rPr>
          <w:i/>
        </w:rPr>
        <w:t>If the promoter is a company</w:t>
      </w:r>
      <w:r>
        <w:t xml:space="preserve">] </w:t>
      </w:r>
      <w:r>
        <w:rPr>
          <w:b w:val="0"/>
        </w:rPr>
        <w:t xml:space="preserve"> </w:t>
      </w:r>
    </w:p>
    <w:p w14:paraId="1CF44E20" w14:textId="77777777" w:rsidR="006E7758" w:rsidRDefault="00B73658">
      <w:pPr>
        <w:ind w:left="689" w:right="273"/>
      </w:pPr>
      <w:r>
        <w:t xml:space="preserve">________________ (CIN No. __________________), a company incorporated under the provisions of the Companies Act, [1956 or 2013, as the case may be], having its registered office at ____________________________ and its corporate office at __________________________ (PAN -______________), represented by its authorized signatory ___________________________ (Aadhar No. __________________) authorized </w:t>
      </w:r>
      <w:r>
        <w:rPr>
          <w:i/>
        </w:rPr>
        <w:t xml:space="preserve">vide </w:t>
      </w:r>
      <w:r>
        <w:t>board resolution dated _______________ hereinafter referred to as the “</w:t>
      </w:r>
      <w:r>
        <w:rPr>
          <w:b/>
        </w:rPr>
        <w:t>Promoter</w:t>
      </w:r>
      <w:r>
        <w:t xml:space="preserve">” (which expression shall unless repugnant to the context or meaning thereof be deemed to mean and include its successor-in-interest, executors, administrators and permitted assignees);  </w:t>
      </w:r>
    </w:p>
    <w:p w14:paraId="6365D626" w14:textId="77777777" w:rsidR="006E7758" w:rsidRDefault="00B73658">
      <w:pPr>
        <w:spacing w:after="15" w:line="259" w:lineRule="auto"/>
        <w:ind w:left="679" w:firstLine="0"/>
        <w:jc w:val="left"/>
      </w:pPr>
      <w:r>
        <w:t xml:space="preserve"> </w:t>
      </w:r>
    </w:p>
    <w:p w14:paraId="54D5564E" w14:textId="77777777" w:rsidR="006E7758" w:rsidRDefault="00B73658">
      <w:pPr>
        <w:spacing w:after="25"/>
        <w:ind w:left="1028" w:right="56"/>
      </w:pPr>
      <w:r>
        <w:t xml:space="preserve">[OR] </w:t>
      </w:r>
    </w:p>
    <w:p w14:paraId="175CDAC3" w14:textId="77777777" w:rsidR="006E7758" w:rsidRDefault="00B73658">
      <w:pPr>
        <w:spacing w:after="17" w:line="259" w:lineRule="auto"/>
        <w:ind w:left="679" w:firstLine="0"/>
        <w:jc w:val="left"/>
      </w:pPr>
      <w:r>
        <w:rPr>
          <w:i/>
        </w:rPr>
        <w:t xml:space="preserve"> </w:t>
      </w:r>
    </w:p>
    <w:p w14:paraId="604117F2" w14:textId="77777777" w:rsidR="006E7758" w:rsidRDefault="00B73658">
      <w:pPr>
        <w:pStyle w:val="Heading3"/>
        <w:spacing w:after="16" w:line="259" w:lineRule="auto"/>
        <w:ind w:left="674"/>
        <w:jc w:val="left"/>
      </w:pPr>
      <w:r>
        <w:t>[</w:t>
      </w:r>
      <w:r>
        <w:rPr>
          <w:i/>
        </w:rPr>
        <w:t>If the promoter is a Partnership firm</w:t>
      </w:r>
      <w:r>
        <w:t xml:space="preserve">] </w:t>
      </w:r>
      <w:r>
        <w:rPr>
          <w:b w:val="0"/>
        </w:rPr>
        <w:t xml:space="preserve"> </w:t>
      </w:r>
    </w:p>
    <w:p w14:paraId="3C408617" w14:textId="77777777" w:rsidR="006E7758" w:rsidRDefault="00B73658">
      <w:pPr>
        <w:ind w:left="689" w:right="275"/>
      </w:pPr>
      <w:r>
        <w:t xml:space="preserve">________________________, a partnership firm registered under the Indian Partnership Act, 1932, having its principal place of business at ___________________________, (PAN ________________), represented by its authorized Partner __________________________, (Aadhar No. __________________) authorized </w:t>
      </w:r>
      <w:r>
        <w:rPr>
          <w:i/>
        </w:rPr>
        <w:t xml:space="preserve">vide </w:t>
      </w:r>
      <w:r>
        <w:t>_____________________, hereinafter referred to as the “</w:t>
      </w:r>
      <w:r>
        <w:rPr>
          <w:b/>
        </w:rPr>
        <w:t>Promoter</w:t>
      </w:r>
      <w:r>
        <w:t>” (which expression shall unless repugnant to the context or meaning thereof be deemed to mean and include its successors-ininterest, executors, administrators and permitted assignees, including those of the respective partners)</w:t>
      </w:r>
      <w:r>
        <w:rPr>
          <w:b/>
        </w:rPr>
        <w:t xml:space="preserve">. </w:t>
      </w:r>
      <w:r>
        <w:t xml:space="preserve"> </w:t>
      </w:r>
    </w:p>
    <w:p w14:paraId="1264FEC5" w14:textId="77777777" w:rsidR="006E7758" w:rsidRDefault="00B73658">
      <w:pPr>
        <w:spacing w:after="15" w:line="259" w:lineRule="auto"/>
        <w:ind w:left="679" w:firstLine="0"/>
        <w:jc w:val="left"/>
      </w:pPr>
      <w:r>
        <w:t xml:space="preserve"> </w:t>
      </w:r>
    </w:p>
    <w:p w14:paraId="478E79F2" w14:textId="77777777" w:rsidR="006E7758" w:rsidRDefault="00B73658">
      <w:pPr>
        <w:spacing w:after="25"/>
        <w:ind w:left="1028" w:right="56"/>
      </w:pPr>
      <w:r>
        <w:t xml:space="preserve">[OR] </w:t>
      </w:r>
    </w:p>
    <w:p w14:paraId="3FE92376" w14:textId="77777777" w:rsidR="006E7758" w:rsidRDefault="00B73658">
      <w:pPr>
        <w:spacing w:after="15" w:line="259" w:lineRule="auto"/>
        <w:ind w:left="679" w:firstLine="0"/>
        <w:jc w:val="left"/>
      </w:pPr>
      <w:r>
        <w:t xml:space="preserve"> </w:t>
      </w:r>
    </w:p>
    <w:p w14:paraId="6E024AF1" w14:textId="77777777" w:rsidR="006E7758" w:rsidRDefault="00B73658">
      <w:pPr>
        <w:pStyle w:val="Heading3"/>
        <w:spacing w:after="16" w:line="259" w:lineRule="auto"/>
        <w:ind w:left="674"/>
        <w:jc w:val="left"/>
      </w:pPr>
      <w:r>
        <w:t>[</w:t>
      </w:r>
      <w:r>
        <w:rPr>
          <w:i/>
        </w:rPr>
        <w:t>If the promoter is an Individual</w:t>
      </w:r>
      <w:r>
        <w:t xml:space="preserve">] </w:t>
      </w:r>
      <w:r>
        <w:rPr>
          <w:b w:val="0"/>
        </w:rPr>
        <w:t xml:space="preserve"> </w:t>
      </w:r>
    </w:p>
    <w:p w14:paraId="69020106" w14:textId="77777777" w:rsidR="006E7758" w:rsidRDefault="00B73658">
      <w:pPr>
        <w:tabs>
          <w:tab w:val="center" w:pos="831"/>
          <w:tab w:val="center" w:pos="1542"/>
          <w:tab w:val="center" w:pos="2263"/>
          <w:tab w:val="center" w:pos="4534"/>
          <w:tab w:val="center" w:pos="7021"/>
          <w:tab w:val="center" w:pos="8075"/>
        </w:tabs>
        <w:spacing w:after="29"/>
        <w:ind w:left="0" w:firstLine="0"/>
        <w:jc w:val="left"/>
      </w:pPr>
      <w:r>
        <w:rPr>
          <w:rFonts w:ascii="Calibri" w:eastAsia="Calibri" w:hAnsi="Calibri" w:cs="Calibri"/>
          <w:sz w:val="22"/>
        </w:rPr>
        <w:tab/>
      </w:r>
      <w:r>
        <w:t xml:space="preserve">Mr. </w:t>
      </w:r>
      <w:r>
        <w:tab/>
        <w:t xml:space="preserve">/ </w:t>
      </w:r>
      <w:r>
        <w:tab/>
        <w:t xml:space="preserve">Ms. </w:t>
      </w:r>
      <w:r>
        <w:tab/>
        <w:t xml:space="preserve">__________________________, </w:t>
      </w:r>
      <w:r>
        <w:tab/>
        <w:t xml:space="preserve">(Aadhar </w:t>
      </w:r>
      <w:r>
        <w:tab/>
        <w:t xml:space="preserve">No. </w:t>
      </w:r>
    </w:p>
    <w:p w14:paraId="0CEE3E97" w14:textId="77777777" w:rsidR="006E7758" w:rsidRDefault="00B73658">
      <w:pPr>
        <w:ind w:left="689" w:right="275"/>
      </w:pPr>
      <w:r>
        <w:t>__________________) son / daughter of ______________, aged about _________, residing at ___________________________________________, (PAN _______________), hereinafter called the “</w:t>
      </w:r>
      <w:r>
        <w:rPr>
          <w:b/>
        </w:rPr>
        <w:t>Promoter</w:t>
      </w:r>
      <w:r>
        <w:t xml:space="preserve">” (which expression shall unless repugnant to the context or meaning thereof be deemed to mean and include his/her heirs, executors, administrators, successors-in-interest and permitted assignees).  </w:t>
      </w:r>
    </w:p>
    <w:p w14:paraId="2AE3E08D" w14:textId="77777777" w:rsidR="006E7758" w:rsidRDefault="00B73658">
      <w:pPr>
        <w:spacing w:after="17" w:line="259" w:lineRule="auto"/>
        <w:ind w:left="679" w:firstLine="0"/>
        <w:jc w:val="left"/>
      </w:pPr>
      <w:r>
        <w:rPr>
          <w:b/>
        </w:rPr>
        <w:t xml:space="preserve"> </w:t>
      </w:r>
    </w:p>
    <w:p w14:paraId="032A55D2" w14:textId="77777777" w:rsidR="006E7758" w:rsidRDefault="00B73658">
      <w:pPr>
        <w:pStyle w:val="Heading2"/>
        <w:spacing w:line="249" w:lineRule="auto"/>
        <w:ind w:left="689"/>
        <w:jc w:val="both"/>
      </w:pPr>
      <w:r>
        <w:t xml:space="preserve">AND </w:t>
      </w:r>
    </w:p>
    <w:p w14:paraId="0A2B0F8A" w14:textId="77777777" w:rsidR="006E7758" w:rsidRDefault="00B73658">
      <w:pPr>
        <w:spacing w:after="20" w:line="259" w:lineRule="auto"/>
        <w:ind w:left="679" w:firstLine="0"/>
        <w:jc w:val="left"/>
      </w:pPr>
      <w:r>
        <w:rPr>
          <w:b/>
        </w:rPr>
        <w:t xml:space="preserve"> </w:t>
      </w:r>
    </w:p>
    <w:p w14:paraId="30FFE818" w14:textId="77777777" w:rsidR="006E7758" w:rsidRDefault="00B73658">
      <w:pPr>
        <w:pStyle w:val="Heading3"/>
        <w:spacing w:after="16" w:line="259" w:lineRule="auto"/>
        <w:ind w:left="674"/>
        <w:jc w:val="left"/>
      </w:pPr>
      <w:r>
        <w:t>[</w:t>
      </w:r>
      <w:r>
        <w:rPr>
          <w:i/>
        </w:rPr>
        <w:t>If the Allottee is a company</w:t>
      </w:r>
      <w:r>
        <w:t xml:space="preserve">] </w:t>
      </w:r>
      <w:r>
        <w:rPr>
          <w:b w:val="0"/>
        </w:rPr>
        <w:t xml:space="preserve"> </w:t>
      </w:r>
    </w:p>
    <w:p w14:paraId="6477ABB6" w14:textId="77777777" w:rsidR="006E7758" w:rsidRDefault="00B73658">
      <w:pPr>
        <w:ind w:left="689" w:right="276"/>
      </w:pPr>
      <w:r>
        <w:t xml:space="preserve">__________________________, (CIN No.__________________) a company incorporated under the provisions of the Companies Act, [1956 or 2013, as the case may be], having its registered office at _____________________________, (PAN ______________), represented by its authorized signatory, __________________, (Aadhar No. </w:t>
      </w:r>
      <w:r>
        <w:lastRenderedPageBreak/>
        <w:t xml:space="preserve">__________________) duly authorized </w:t>
      </w:r>
      <w:r>
        <w:rPr>
          <w:i/>
        </w:rPr>
        <w:t xml:space="preserve">vide </w:t>
      </w:r>
      <w:r>
        <w:t>board resolution dated ___________, hereinafter referred to as the “</w:t>
      </w:r>
      <w:r>
        <w:rPr>
          <w:b/>
        </w:rPr>
        <w:t>Allottee</w:t>
      </w:r>
      <w:r>
        <w:t xml:space="preserve">” (which expression shall unless repugnant to the context or meaning thereof be deemed to mean and include its successor-in-interest, executors, administrators and permitted assignees). </w:t>
      </w:r>
    </w:p>
    <w:p w14:paraId="5E034F40" w14:textId="77777777" w:rsidR="006E7758" w:rsidRDefault="00B73658">
      <w:pPr>
        <w:spacing w:after="17" w:line="259" w:lineRule="auto"/>
        <w:ind w:left="950" w:firstLine="0"/>
        <w:jc w:val="left"/>
      </w:pPr>
      <w:r>
        <w:t xml:space="preserve"> </w:t>
      </w:r>
    </w:p>
    <w:p w14:paraId="40044296" w14:textId="77777777" w:rsidR="006E7758" w:rsidRDefault="00B73658">
      <w:pPr>
        <w:ind w:left="1299" w:right="56"/>
      </w:pPr>
      <w:r>
        <w:t xml:space="preserve">[OR] </w:t>
      </w:r>
    </w:p>
    <w:p w14:paraId="7E7B4363" w14:textId="77777777" w:rsidR="006E7758" w:rsidRDefault="00B73658">
      <w:pPr>
        <w:spacing w:after="18" w:line="259" w:lineRule="auto"/>
        <w:ind w:left="950" w:firstLine="0"/>
        <w:jc w:val="left"/>
      </w:pPr>
      <w:r>
        <w:t xml:space="preserve"> </w:t>
      </w:r>
    </w:p>
    <w:p w14:paraId="59D5376E" w14:textId="77777777" w:rsidR="006E7758" w:rsidRDefault="00B73658">
      <w:pPr>
        <w:pStyle w:val="Heading3"/>
        <w:spacing w:after="16" w:line="259" w:lineRule="auto"/>
        <w:ind w:left="960"/>
        <w:jc w:val="left"/>
      </w:pPr>
      <w:r>
        <w:t>[</w:t>
      </w:r>
      <w:r>
        <w:rPr>
          <w:i/>
        </w:rPr>
        <w:t>If the Allottee is a Partnership firm</w:t>
      </w:r>
      <w:r>
        <w:t xml:space="preserve">] </w:t>
      </w:r>
      <w:r>
        <w:rPr>
          <w:b w:val="0"/>
        </w:rPr>
        <w:t xml:space="preserve"> </w:t>
      </w:r>
    </w:p>
    <w:p w14:paraId="63BC6A93" w14:textId="77777777" w:rsidR="006E7758" w:rsidRDefault="00B73658">
      <w:pPr>
        <w:spacing w:after="32"/>
        <w:ind w:left="960" w:right="56"/>
      </w:pPr>
      <w:r>
        <w:t xml:space="preserve">_______________, a partnership firm registered under the Indian Partnership Act, 1932, having its principal place of business at _____________, (PAN ______________), represented by its authorized partner, _____________, </w:t>
      </w:r>
    </w:p>
    <w:p w14:paraId="4E516DA8" w14:textId="2B675566" w:rsidR="006E7758" w:rsidRDefault="00B73658">
      <w:pPr>
        <w:tabs>
          <w:tab w:val="center" w:pos="1328"/>
          <w:tab w:val="center" w:pos="2577"/>
          <w:tab w:val="center" w:pos="4570"/>
          <w:tab w:val="center" w:pos="6901"/>
          <w:tab w:val="right" w:pos="8509"/>
        </w:tabs>
        <w:spacing w:after="29"/>
        <w:ind w:left="0" w:firstLine="0"/>
        <w:jc w:val="left"/>
      </w:pPr>
      <w:r>
        <w:rPr>
          <w:rFonts w:ascii="Calibri" w:eastAsia="Calibri" w:hAnsi="Calibri" w:cs="Calibri"/>
          <w:sz w:val="22"/>
        </w:rPr>
        <w:tab/>
      </w:r>
      <w:r>
        <w:t xml:space="preserve">(Aadhar </w:t>
      </w:r>
      <w:r>
        <w:tab/>
        <w:t xml:space="preserve">No. </w:t>
      </w:r>
      <w:r>
        <w:tab/>
        <w:t xml:space="preserve">__________________) </w:t>
      </w:r>
      <w:bookmarkStart w:id="0" w:name="_GoBack"/>
      <w:bookmarkEnd w:id="0"/>
      <w:r>
        <w:t xml:space="preserve">authorized </w:t>
      </w:r>
      <w:r>
        <w:tab/>
      </w:r>
      <w:r>
        <w:rPr>
          <w:i/>
        </w:rPr>
        <w:t xml:space="preserve">vide </w:t>
      </w:r>
    </w:p>
    <w:p w14:paraId="24E8A139" w14:textId="77777777" w:rsidR="006E7758" w:rsidRDefault="00B73658">
      <w:pPr>
        <w:ind w:left="960" w:right="56"/>
      </w:pPr>
      <w:r>
        <w:t>_____________________________, hereinafter referred to as the “</w:t>
      </w:r>
      <w:r>
        <w:rPr>
          <w:b/>
        </w:rPr>
        <w:t>Allottee</w:t>
      </w:r>
      <w:r>
        <w:t>” (which expression shall unless repugnant to the context or meaning thereof be deemed to mean and include its successors-in-interest, executors, administrators and permitted assignees, including those of the respective partners)</w:t>
      </w:r>
      <w:r>
        <w:rPr>
          <w:b/>
        </w:rPr>
        <w:t xml:space="preserve">. </w:t>
      </w:r>
      <w:r>
        <w:t xml:space="preserve"> </w:t>
      </w:r>
    </w:p>
    <w:p w14:paraId="0B7DBD5C" w14:textId="77777777" w:rsidR="006E7758" w:rsidRDefault="00B73658">
      <w:pPr>
        <w:spacing w:after="17" w:line="259" w:lineRule="auto"/>
        <w:ind w:left="950" w:firstLine="0"/>
        <w:jc w:val="left"/>
      </w:pPr>
      <w:r>
        <w:t xml:space="preserve"> </w:t>
      </w:r>
    </w:p>
    <w:p w14:paraId="71D627FE" w14:textId="77777777" w:rsidR="006E7758" w:rsidRDefault="00B73658">
      <w:pPr>
        <w:spacing w:after="25"/>
        <w:ind w:left="1299" w:right="56"/>
      </w:pPr>
      <w:r>
        <w:t xml:space="preserve">[OR] </w:t>
      </w:r>
    </w:p>
    <w:p w14:paraId="3FC9369B" w14:textId="77777777" w:rsidR="006E7758" w:rsidRDefault="00B73658">
      <w:pPr>
        <w:spacing w:after="17" w:line="259" w:lineRule="auto"/>
        <w:ind w:left="950" w:firstLine="0"/>
        <w:jc w:val="left"/>
      </w:pPr>
      <w:r>
        <w:t xml:space="preserve"> </w:t>
      </w:r>
    </w:p>
    <w:p w14:paraId="2540B18D" w14:textId="77777777" w:rsidR="006E7758" w:rsidRDefault="00B73658">
      <w:pPr>
        <w:pStyle w:val="Heading2"/>
        <w:spacing w:line="249" w:lineRule="auto"/>
        <w:ind w:left="960"/>
        <w:jc w:val="both"/>
      </w:pPr>
      <w:r>
        <w:t xml:space="preserve">[If the Allottee is an Individual]  </w:t>
      </w:r>
    </w:p>
    <w:p w14:paraId="3DE82E83" w14:textId="77777777" w:rsidR="006E7758" w:rsidRDefault="00B73658">
      <w:pPr>
        <w:ind w:left="960" w:right="56"/>
      </w:pPr>
      <w:r>
        <w:t>Mr. / Ms. ___________________, (Aadhar No. __________________) son / daughter of ______________, aged about _________, residing at _________________________________, (PAN __________________), hereinafter called the “</w:t>
      </w:r>
      <w:r>
        <w:rPr>
          <w:b/>
        </w:rPr>
        <w:t>Allottee</w:t>
      </w:r>
      <w:r>
        <w:t xml:space="preserve">” (which expression shall unless repugnant to the context or meaning thereof be deemed to mean and include his/her heirs, executors, administrators, successors-in-interest and permitted assignees).  </w:t>
      </w:r>
    </w:p>
    <w:p w14:paraId="0F4D2B96" w14:textId="77777777" w:rsidR="006E7758" w:rsidRDefault="00B73658">
      <w:pPr>
        <w:spacing w:after="17" w:line="259" w:lineRule="auto"/>
        <w:ind w:left="950" w:firstLine="0"/>
        <w:jc w:val="left"/>
      </w:pPr>
      <w:r>
        <w:t xml:space="preserve"> </w:t>
      </w:r>
    </w:p>
    <w:p w14:paraId="1E8DE4B9" w14:textId="77777777" w:rsidR="006E7758" w:rsidRDefault="00B73658">
      <w:pPr>
        <w:spacing w:after="25"/>
        <w:ind w:left="960" w:right="56"/>
      </w:pPr>
      <w:r>
        <w:t xml:space="preserve">[OR] </w:t>
      </w:r>
    </w:p>
    <w:p w14:paraId="448C4EC5" w14:textId="77777777" w:rsidR="006E7758" w:rsidRDefault="00B73658">
      <w:pPr>
        <w:spacing w:after="15" w:line="259" w:lineRule="auto"/>
        <w:ind w:left="950" w:firstLine="0"/>
        <w:jc w:val="left"/>
      </w:pPr>
      <w:r>
        <w:t xml:space="preserve"> </w:t>
      </w:r>
    </w:p>
    <w:p w14:paraId="55B6B2EF" w14:textId="77777777" w:rsidR="006E7758" w:rsidRDefault="00B73658">
      <w:pPr>
        <w:pStyle w:val="Heading2"/>
        <w:spacing w:after="25" w:line="249" w:lineRule="auto"/>
        <w:ind w:left="960"/>
        <w:jc w:val="both"/>
      </w:pPr>
      <w:r>
        <w:t xml:space="preserve">[If the Allottee is a HUF]  </w:t>
      </w:r>
    </w:p>
    <w:p w14:paraId="5CFB4CB8" w14:textId="77777777" w:rsidR="006E7758" w:rsidRDefault="00B73658">
      <w:pPr>
        <w:ind w:left="960" w:right="56"/>
      </w:pPr>
      <w:r>
        <w:t>Mr._______________, (Aadhar No. __________________) son of _________ aged about _________ for self and as the Karta of the Hindu Joint Mitakshara Family known as _____________ HUF, having its place of business / residence at ________________, (PAN ___________), hereinafter referred to as the “</w:t>
      </w:r>
      <w:r>
        <w:rPr>
          <w:b/>
        </w:rPr>
        <w:t>Allottee</w:t>
      </w:r>
      <w:r>
        <w:t xml:space="preserve">” (which expression shall unless repugnant to the context or meaning thereof be deemed to include his heirs, representatives, executors, administrators, successors-in-interest and permitted assigns as well as the members of the said HUF, their heirs, executors, administrators, successorsin-interest and permitted assignees).  </w:t>
      </w:r>
    </w:p>
    <w:p w14:paraId="2FBB1D24" w14:textId="77777777" w:rsidR="006E7758" w:rsidRDefault="00B73658">
      <w:pPr>
        <w:spacing w:after="17" w:line="259" w:lineRule="auto"/>
        <w:ind w:left="950" w:firstLine="0"/>
        <w:jc w:val="left"/>
      </w:pPr>
      <w:r>
        <w:t xml:space="preserve"> </w:t>
      </w:r>
    </w:p>
    <w:p w14:paraId="3859AFF1" w14:textId="77777777" w:rsidR="006E7758" w:rsidRDefault="00B73658">
      <w:pPr>
        <w:ind w:left="960" w:right="56"/>
      </w:pPr>
      <w:r>
        <w:t xml:space="preserve">[Please insert details of other allottee(s), in case of more than one allottee]  </w:t>
      </w:r>
    </w:p>
    <w:p w14:paraId="63BF7D6D" w14:textId="77777777" w:rsidR="006E7758" w:rsidRDefault="00B73658">
      <w:pPr>
        <w:spacing w:after="20" w:line="259" w:lineRule="auto"/>
        <w:ind w:left="950" w:firstLine="0"/>
        <w:jc w:val="left"/>
      </w:pPr>
      <w:r>
        <w:t xml:space="preserve"> </w:t>
      </w:r>
    </w:p>
    <w:p w14:paraId="443BA660" w14:textId="77777777" w:rsidR="006E7758" w:rsidRDefault="00B73658">
      <w:pPr>
        <w:ind w:left="960" w:right="56"/>
      </w:pPr>
      <w:r>
        <w:t>The Promoter and Allottee shall hereinafter collectively be referred to as the “</w:t>
      </w:r>
      <w:r>
        <w:rPr>
          <w:b/>
        </w:rPr>
        <w:t>Parties</w:t>
      </w:r>
      <w:r>
        <w:t>” and individually as a “</w:t>
      </w:r>
      <w:r>
        <w:rPr>
          <w:b/>
        </w:rPr>
        <w:t>Party</w:t>
      </w:r>
      <w:r>
        <w:t xml:space="preserve">”.  </w:t>
      </w:r>
    </w:p>
    <w:p w14:paraId="3F6A7A4E" w14:textId="77777777" w:rsidR="006E7758" w:rsidRDefault="00B73658">
      <w:pPr>
        <w:spacing w:after="15" w:line="259" w:lineRule="auto"/>
        <w:ind w:left="950" w:firstLine="0"/>
        <w:jc w:val="left"/>
      </w:pPr>
      <w:r>
        <w:t xml:space="preserve"> </w:t>
      </w:r>
    </w:p>
    <w:p w14:paraId="72E2DC79" w14:textId="77777777" w:rsidR="006E7758" w:rsidRDefault="00B73658">
      <w:pPr>
        <w:spacing w:after="4"/>
        <w:ind w:left="960"/>
      </w:pPr>
      <w:r>
        <w:rPr>
          <w:b/>
        </w:rPr>
        <w:t xml:space="preserve">WHEREAS: </w:t>
      </w:r>
      <w:r>
        <w:t xml:space="preserve"> </w:t>
      </w:r>
    </w:p>
    <w:p w14:paraId="0430FB82" w14:textId="77777777" w:rsidR="006E7758" w:rsidRDefault="00B73658">
      <w:pPr>
        <w:spacing w:after="15" w:line="259" w:lineRule="auto"/>
        <w:ind w:left="0" w:firstLine="0"/>
        <w:jc w:val="left"/>
      </w:pPr>
      <w:r>
        <w:t xml:space="preserve"> </w:t>
      </w:r>
    </w:p>
    <w:p w14:paraId="662D4CEB" w14:textId="77777777" w:rsidR="006E7758" w:rsidRDefault="00B73658">
      <w:pPr>
        <w:ind w:left="1017" w:right="275" w:hanging="338"/>
      </w:pPr>
      <w:r>
        <w:t>(A)</w:t>
      </w:r>
      <w:r>
        <w:rPr>
          <w:rFonts w:ascii="Arial" w:eastAsia="Arial" w:hAnsi="Arial" w:cs="Arial"/>
        </w:rPr>
        <w:t xml:space="preserve"> </w:t>
      </w:r>
      <w:r>
        <w:t>The Promoter is the absolute and lawful owner of [survey nos.] [</w:t>
      </w:r>
      <w:r>
        <w:rPr>
          <w:i/>
        </w:rPr>
        <w:t>Please insert land details as per local laws</w:t>
      </w:r>
      <w:r>
        <w:t xml:space="preserve">] ___________ totally admeasuring </w:t>
      </w:r>
      <w:r>
        <w:lastRenderedPageBreak/>
        <w:t>_____ square meters situated at _____in Taluk &amp; District_____________ (“</w:t>
      </w:r>
      <w:r>
        <w:rPr>
          <w:b/>
        </w:rPr>
        <w:t>Said Land</w:t>
      </w:r>
      <w:r>
        <w:t xml:space="preserve">”) </w:t>
      </w:r>
      <w:r>
        <w:rPr>
          <w:i/>
        </w:rPr>
        <w:t xml:space="preserve">vide </w:t>
      </w:r>
      <w:r>
        <w:t xml:space="preserve">sale deed(s) dated ______________ registered as </w:t>
      </w:r>
    </w:p>
    <w:p w14:paraId="72ECB107" w14:textId="77777777" w:rsidR="006E7758" w:rsidRDefault="00B73658">
      <w:pPr>
        <w:spacing w:after="25"/>
        <w:ind w:left="1028" w:right="56"/>
      </w:pPr>
      <w:r>
        <w:t xml:space="preserve">Documents No. ________ at the office of the Sub-Registrar;  </w:t>
      </w:r>
    </w:p>
    <w:p w14:paraId="7D505BB1" w14:textId="77777777" w:rsidR="006E7758" w:rsidRDefault="00B73658">
      <w:pPr>
        <w:spacing w:after="17" w:line="259" w:lineRule="auto"/>
        <w:ind w:left="1018" w:firstLine="0"/>
        <w:jc w:val="left"/>
      </w:pPr>
      <w:r>
        <w:t xml:space="preserve"> </w:t>
      </w:r>
    </w:p>
    <w:p w14:paraId="0EDA82C6" w14:textId="77777777" w:rsidR="006E7758" w:rsidRDefault="00B73658">
      <w:pPr>
        <w:spacing w:after="25"/>
        <w:ind w:left="1028" w:right="56"/>
      </w:pPr>
      <w:r>
        <w:t xml:space="preserve">[OR] </w:t>
      </w:r>
    </w:p>
    <w:p w14:paraId="6FD7A7F0" w14:textId="77777777" w:rsidR="006E7758" w:rsidRDefault="00B73658">
      <w:pPr>
        <w:spacing w:after="15" w:line="259" w:lineRule="auto"/>
        <w:ind w:left="1018" w:firstLine="0"/>
        <w:jc w:val="left"/>
      </w:pPr>
      <w:r>
        <w:t xml:space="preserve"> </w:t>
      </w:r>
    </w:p>
    <w:p w14:paraId="3F52A35D" w14:textId="77777777" w:rsidR="006E7758" w:rsidRDefault="00B73658">
      <w:pPr>
        <w:ind w:left="1028" w:right="274"/>
      </w:pPr>
      <w:r>
        <w:t>_________________ (“Owner”) is the absolute and lawful owner of [survey nos.] [</w:t>
      </w:r>
      <w:r>
        <w:rPr>
          <w:i/>
        </w:rPr>
        <w:t>Please insert land details as per local laws</w:t>
      </w:r>
      <w:r>
        <w:t>] ___________ totally admeasuring _____ square meters situated at _____in Taluk &amp; District_____________ (“</w:t>
      </w:r>
      <w:r>
        <w:rPr>
          <w:b/>
        </w:rPr>
        <w:t>Said Land</w:t>
      </w:r>
      <w:r>
        <w:t xml:space="preserve">”) </w:t>
      </w:r>
      <w:r>
        <w:rPr>
          <w:i/>
        </w:rPr>
        <w:t xml:space="preserve">vide </w:t>
      </w:r>
      <w:r>
        <w:t xml:space="preserve">sale deed(s) dated ______________ registered as documents No. ________ at the office of the Sub-Registrar.  </w:t>
      </w:r>
    </w:p>
    <w:p w14:paraId="60520651" w14:textId="77777777" w:rsidR="006E7758" w:rsidRDefault="00B73658">
      <w:pPr>
        <w:spacing w:after="27" w:line="259" w:lineRule="auto"/>
        <w:ind w:left="1018" w:firstLine="0"/>
        <w:jc w:val="left"/>
      </w:pPr>
      <w:r>
        <w:t xml:space="preserve"> </w:t>
      </w:r>
    </w:p>
    <w:p w14:paraId="45C941F8" w14:textId="77777777" w:rsidR="006E7758" w:rsidRDefault="00B73658">
      <w:pPr>
        <w:tabs>
          <w:tab w:val="center" w:pos="1191"/>
          <w:tab w:val="center" w:pos="2054"/>
          <w:tab w:val="center" w:pos="2918"/>
          <w:tab w:val="center" w:pos="3632"/>
          <w:tab w:val="center" w:pos="4604"/>
          <w:tab w:val="center" w:pos="5655"/>
          <w:tab w:val="center" w:pos="6629"/>
          <w:tab w:val="center" w:pos="7557"/>
          <w:tab w:val="center" w:pos="8175"/>
        </w:tabs>
        <w:spacing w:after="31"/>
        <w:ind w:left="0" w:firstLine="0"/>
        <w:jc w:val="left"/>
      </w:pPr>
      <w:r>
        <w:rPr>
          <w:rFonts w:ascii="Calibri" w:eastAsia="Calibri" w:hAnsi="Calibri" w:cs="Calibri"/>
          <w:sz w:val="22"/>
        </w:rPr>
        <w:tab/>
      </w:r>
      <w:r>
        <w:t xml:space="preserve">The </w:t>
      </w:r>
      <w:r>
        <w:tab/>
        <w:t xml:space="preserve">Owner </w:t>
      </w:r>
      <w:r>
        <w:tab/>
        <w:t xml:space="preserve">and </w:t>
      </w:r>
      <w:r>
        <w:tab/>
        <w:t xml:space="preserve">the </w:t>
      </w:r>
      <w:r>
        <w:tab/>
        <w:t xml:space="preserve">Promoter </w:t>
      </w:r>
      <w:r>
        <w:tab/>
        <w:t xml:space="preserve">have </w:t>
      </w:r>
      <w:r>
        <w:tab/>
        <w:t xml:space="preserve">entered </w:t>
      </w:r>
      <w:r>
        <w:tab/>
        <w:t xml:space="preserve">into </w:t>
      </w:r>
      <w:r>
        <w:tab/>
        <w:t xml:space="preserve">a </w:t>
      </w:r>
    </w:p>
    <w:p w14:paraId="54F49A30" w14:textId="77777777" w:rsidR="006E7758" w:rsidRDefault="00B73658">
      <w:pPr>
        <w:spacing w:after="133"/>
        <w:ind w:left="1028" w:right="272"/>
      </w:pPr>
      <w:r>
        <w:t xml:space="preserve">[collaboration/development/joint development] agreement dated ____________ registered as document No. __________ at the office of the Sub-Registrar;  </w:t>
      </w:r>
    </w:p>
    <w:p w14:paraId="46CC0E23" w14:textId="77777777" w:rsidR="006E7758" w:rsidRDefault="00B73658">
      <w:pPr>
        <w:numPr>
          <w:ilvl w:val="0"/>
          <w:numId w:val="61"/>
        </w:numPr>
        <w:spacing w:after="135"/>
        <w:ind w:left="1288" w:right="56" w:hanging="338"/>
      </w:pPr>
      <w:r>
        <w:t>The Said Land is earmarked for the purpose of building a [commercial/residential/</w:t>
      </w:r>
      <w:r>
        <w:rPr>
          <w:i/>
        </w:rPr>
        <w:t>any other purpose (to be specified)</w:t>
      </w:r>
      <w:r>
        <w:t>] project, comprising _____ multistoried apartment buildings and [</w:t>
      </w:r>
      <w:r>
        <w:rPr>
          <w:i/>
        </w:rPr>
        <w:t>insert any other components of the Projects</w:t>
      </w:r>
      <w:r>
        <w:t>] and the said project shall be known as ‘__________________’ (“</w:t>
      </w:r>
      <w:r>
        <w:rPr>
          <w:b/>
        </w:rPr>
        <w:t>Project</w:t>
      </w:r>
      <w:r>
        <w:t xml:space="preserve">”);  </w:t>
      </w:r>
    </w:p>
    <w:p w14:paraId="1D47215E" w14:textId="77777777" w:rsidR="006E7758" w:rsidRDefault="00B73658">
      <w:pPr>
        <w:spacing w:after="138"/>
        <w:ind w:left="1028" w:right="56"/>
      </w:pPr>
      <w:r>
        <w:t xml:space="preserve">[OR]  </w:t>
      </w:r>
    </w:p>
    <w:p w14:paraId="4CD7E605" w14:textId="77777777" w:rsidR="006E7758" w:rsidRDefault="00B73658">
      <w:pPr>
        <w:spacing w:after="135"/>
        <w:ind w:left="1028" w:right="276"/>
      </w:pPr>
      <w:r>
        <w:t>The Said Land is earmarked for the purpose of plotted development of a [commercial/residential/</w:t>
      </w:r>
      <w:r>
        <w:rPr>
          <w:i/>
        </w:rPr>
        <w:t>any other purpose (to be specified)</w:t>
      </w:r>
      <w:r>
        <w:t>] project, comprising __________plots and [</w:t>
      </w:r>
      <w:r>
        <w:rPr>
          <w:i/>
        </w:rPr>
        <w:t>insert any other components of the Projects</w:t>
      </w:r>
      <w:r>
        <w:t>] and the said project shall be known as ‘__________________’ (“</w:t>
      </w:r>
      <w:r>
        <w:rPr>
          <w:b/>
        </w:rPr>
        <w:t>Project</w:t>
      </w:r>
      <w:r>
        <w:t xml:space="preserve">”):  </w:t>
      </w:r>
    </w:p>
    <w:p w14:paraId="11A0239D" w14:textId="77777777" w:rsidR="006E7758" w:rsidRDefault="00B73658">
      <w:pPr>
        <w:spacing w:after="135"/>
        <w:ind w:left="1028" w:right="277"/>
      </w:pPr>
      <w:r>
        <w:t xml:space="preserve">Provided that where land is earmarked for any institutional development the same shall be used for those purposes only and no commercial/residential development shall be permitted unless it is a part of the plan approved by the competent authority.  </w:t>
      </w:r>
    </w:p>
    <w:p w14:paraId="4782F0B0" w14:textId="77777777" w:rsidR="006E7758" w:rsidRDefault="00B73658">
      <w:pPr>
        <w:numPr>
          <w:ilvl w:val="0"/>
          <w:numId w:val="61"/>
        </w:numPr>
        <w:spacing w:after="135"/>
        <w:ind w:left="1288" w:right="56" w:hanging="338"/>
      </w:pPr>
      <w:r>
        <w:t xml:space="preserve">The Promoter is fully competent to enter into this Agreement and all the legal formalities with respect to the right, title and interest of the Promoter regarding the Said Land on which Project is to be constructed have been completed;  </w:t>
      </w:r>
    </w:p>
    <w:p w14:paraId="055861B0" w14:textId="77777777" w:rsidR="006E7758" w:rsidRDefault="00B73658">
      <w:pPr>
        <w:numPr>
          <w:ilvl w:val="0"/>
          <w:numId w:val="61"/>
        </w:numPr>
        <w:ind w:left="1288" w:right="56" w:hanging="338"/>
      </w:pPr>
      <w:r>
        <w:t>The ___________________ [</w:t>
      </w:r>
      <w:r>
        <w:rPr>
          <w:i/>
        </w:rPr>
        <w:t xml:space="preserve">Please insert the name of the concerned competent </w:t>
      </w:r>
      <w:r>
        <w:t xml:space="preserve">authority] has granted the permission to develop the Project </w:t>
      </w:r>
      <w:r>
        <w:rPr>
          <w:i/>
        </w:rPr>
        <w:t xml:space="preserve">vide </w:t>
      </w:r>
      <w:r>
        <w:t xml:space="preserve">approval dated __________ bearing No. </w:t>
      </w:r>
    </w:p>
    <w:p w14:paraId="2AA856EF" w14:textId="77777777" w:rsidR="006E7758" w:rsidRDefault="00B73658">
      <w:pPr>
        <w:spacing w:after="138"/>
        <w:ind w:left="1028" w:right="56"/>
      </w:pPr>
      <w:r>
        <w:t xml:space="preserve">_________________________;  </w:t>
      </w:r>
    </w:p>
    <w:p w14:paraId="171BD8EE" w14:textId="77777777" w:rsidR="006E7758" w:rsidRDefault="00B73658">
      <w:pPr>
        <w:numPr>
          <w:ilvl w:val="0"/>
          <w:numId w:val="61"/>
        </w:numPr>
        <w:spacing w:after="135"/>
        <w:ind w:left="1288" w:right="56" w:hanging="338"/>
      </w:pPr>
      <w:r>
        <w:t>The Promoter has obtained the final layout plan approvals for the Project from ______________________________________ [</w:t>
      </w:r>
      <w:r>
        <w:rPr>
          <w:i/>
        </w:rPr>
        <w:t>Please insert the name of the concerned competent authority</w:t>
      </w:r>
      <w:r>
        <w:t xml:space="preserve">]. The Promoter agrees and undertakes that it shall not make any changes to these layout plans as required under the except in strict compliance with section 14 of the Act and other laws as applicable and also hands over the required land meant for public purpose in the Layout such as Roads, Parks, Play grounds, etc. to the concerned Local Authority as per the Municipal Laws; </w:t>
      </w:r>
    </w:p>
    <w:p w14:paraId="225DEE97" w14:textId="77777777" w:rsidR="006E7758" w:rsidRDefault="00B73658">
      <w:pPr>
        <w:numPr>
          <w:ilvl w:val="0"/>
          <w:numId w:val="61"/>
        </w:numPr>
        <w:spacing w:after="135"/>
        <w:ind w:left="1288" w:right="56" w:hanging="338"/>
      </w:pPr>
      <w:r>
        <w:lastRenderedPageBreak/>
        <w:t xml:space="preserve">The Promoter has registered the Project under the provisions of the Act with the Real Estate Regulatory Authority at ___________ on _____________under registration No._______________; </w:t>
      </w:r>
    </w:p>
    <w:p w14:paraId="0896DF51" w14:textId="77777777" w:rsidR="006E7758" w:rsidRDefault="00B73658">
      <w:pPr>
        <w:numPr>
          <w:ilvl w:val="0"/>
          <w:numId w:val="61"/>
        </w:numPr>
        <w:spacing w:after="284"/>
        <w:ind w:left="1288" w:right="56" w:hanging="338"/>
      </w:pPr>
      <w:r>
        <w:t xml:space="preserve">The Allottee had applied for an apartment in the Project </w:t>
      </w:r>
      <w:r>
        <w:rPr>
          <w:i/>
        </w:rPr>
        <w:t>vide</w:t>
      </w:r>
      <w:r>
        <w:t>application No. ___________ dated __________ and has been allotted apartment No. ___________ having carpet area of ______ square feet, type ________, on ____ floor in [tower/block/building] No._______ (“</w:t>
      </w:r>
      <w:r>
        <w:rPr>
          <w:b/>
        </w:rPr>
        <w:t>Building</w:t>
      </w:r>
      <w:r>
        <w:t xml:space="preserve">”) along with garage/ parking no. __________ admeasuring ________ square feet in the </w:t>
      </w:r>
      <w:r>
        <w:rPr>
          <w:i/>
        </w:rPr>
        <w:t>_______________</w:t>
      </w:r>
      <w:r>
        <w:t>[</w:t>
      </w:r>
      <w:r>
        <w:rPr>
          <w:i/>
        </w:rPr>
        <w:t>Please insert the location of the garage/ parking</w:t>
      </w:r>
      <w:r>
        <w:t xml:space="preserve">], as permissible under the applicable law and of </w:t>
      </w:r>
      <w:r>
        <w:rPr>
          <w:i/>
        </w:rPr>
        <w:t xml:space="preserve">pro rata </w:t>
      </w:r>
      <w:r>
        <w:t>share in the common areas (“</w:t>
      </w:r>
      <w:r>
        <w:rPr>
          <w:b/>
        </w:rPr>
        <w:t>Common Areas</w:t>
      </w:r>
      <w:r>
        <w:t>”) as defined under clause (n) of Section 2 of the Act (hereinafter referred to as the “</w:t>
      </w:r>
      <w:r>
        <w:rPr>
          <w:b/>
        </w:rPr>
        <w:t>Apartment</w:t>
      </w:r>
      <w:r>
        <w:t xml:space="preserve">” more particularly described in </w:t>
      </w:r>
      <w:r>
        <w:rPr>
          <w:b/>
        </w:rPr>
        <w:t xml:space="preserve">Schedule A </w:t>
      </w:r>
      <w:r>
        <w:t xml:space="preserve">and the floor plan of the apartment is annexed hereto and marked as </w:t>
      </w:r>
      <w:r>
        <w:rPr>
          <w:b/>
        </w:rPr>
        <w:t>Schedule B</w:t>
      </w:r>
      <w:r>
        <w:t xml:space="preserve">);  </w:t>
      </w:r>
    </w:p>
    <w:p w14:paraId="1F01CC58" w14:textId="77777777" w:rsidR="006E7758" w:rsidRDefault="00B73658">
      <w:pPr>
        <w:spacing w:after="138"/>
        <w:ind w:left="1299" w:right="56"/>
      </w:pPr>
      <w:r>
        <w:t xml:space="preserve">[OR] </w:t>
      </w:r>
    </w:p>
    <w:p w14:paraId="2308FC00" w14:textId="77777777" w:rsidR="006E7758" w:rsidRDefault="00B73658">
      <w:pPr>
        <w:spacing w:after="135"/>
        <w:ind w:left="1299" w:right="56"/>
      </w:pPr>
      <w:r>
        <w:t xml:space="preserve">The Allottee had applied for a plot in the Project </w:t>
      </w:r>
      <w:r>
        <w:rPr>
          <w:i/>
        </w:rPr>
        <w:t>vide</w:t>
      </w:r>
      <w:r>
        <w:t>application No. ___________ dated ___________ and has been allotted plot No. ___________ having area of ______ square feet and plot for garage/ parking admeasuring __________ square feet (</w:t>
      </w:r>
      <w:r>
        <w:rPr>
          <w:i/>
        </w:rPr>
        <w:t xml:space="preserve">if applicable)] </w:t>
      </w:r>
      <w:r>
        <w:t xml:space="preserve">in the </w:t>
      </w:r>
      <w:r>
        <w:rPr>
          <w:i/>
        </w:rPr>
        <w:t xml:space="preserve">_______________ </w:t>
      </w:r>
      <w:r>
        <w:t>[</w:t>
      </w:r>
      <w:r>
        <w:rPr>
          <w:i/>
        </w:rPr>
        <w:t>Please insert the location of the garage/ parking</w:t>
      </w:r>
      <w:r>
        <w:t>], as permissible under the applicable law and the common areas (“</w:t>
      </w:r>
      <w:r>
        <w:rPr>
          <w:b/>
        </w:rPr>
        <w:t>Common Areas</w:t>
      </w:r>
      <w:r>
        <w:t>”) as defined under clause (n) of Section 2 of the Act (hereinafter referred to as the “</w:t>
      </w:r>
      <w:r>
        <w:rPr>
          <w:b/>
        </w:rPr>
        <w:t>Plot</w:t>
      </w:r>
      <w:r>
        <w:t xml:space="preserve">” more particularly described in </w:t>
      </w:r>
      <w:r>
        <w:rPr>
          <w:b/>
        </w:rPr>
        <w:t>Schedule A</w:t>
      </w:r>
      <w:r>
        <w:t xml:space="preserve">)excluding land meant for public purpose in Layout such as Roads, Parks, Play grounds, etc. handed over to the concerned Local Authority as per the Municipal Laws; </w:t>
      </w:r>
    </w:p>
    <w:p w14:paraId="2AB85009" w14:textId="77777777" w:rsidR="006E7758" w:rsidRDefault="00B73658">
      <w:pPr>
        <w:numPr>
          <w:ilvl w:val="0"/>
          <w:numId w:val="61"/>
        </w:numPr>
        <w:spacing w:after="135"/>
        <w:ind w:left="1288" w:right="56" w:hanging="338"/>
      </w:pPr>
      <w:r>
        <w:t xml:space="preserve">The Parties have gone through all the terms and conditions set out in this Agreement and understood the mutual rights and obligations detailed herein; </w:t>
      </w:r>
    </w:p>
    <w:p w14:paraId="7BE34068" w14:textId="77777777" w:rsidR="006E7758" w:rsidRDefault="00B73658">
      <w:pPr>
        <w:numPr>
          <w:ilvl w:val="0"/>
          <w:numId w:val="61"/>
        </w:numPr>
        <w:spacing w:after="25"/>
        <w:ind w:left="1288" w:right="56" w:hanging="338"/>
      </w:pPr>
      <w:r>
        <w:rPr>
          <w:i/>
        </w:rPr>
        <w:t>____________________________________________________________</w:t>
      </w:r>
    </w:p>
    <w:p w14:paraId="582ADF80" w14:textId="77777777" w:rsidR="006E7758" w:rsidRDefault="00B73658">
      <w:pPr>
        <w:spacing w:after="136"/>
        <w:ind w:left="1299"/>
      </w:pPr>
      <w:r>
        <w:rPr>
          <w:i/>
        </w:rPr>
        <w:t>__________________</w:t>
      </w:r>
      <w:r>
        <w:t>[</w:t>
      </w:r>
      <w:r>
        <w:rPr>
          <w:i/>
        </w:rPr>
        <w:t>Please enter any additional disclosures/details</w:t>
      </w:r>
      <w:r>
        <w:t xml:space="preserve">] </w:t>
      </w:r>
    </w:p>
    <w:p w14:paraId="7FCD05F1" w14:textId="77777777" w:rsidR="006E7758" w:rsidRDefault="00B73658">
      <w:pPr>
        <w:numPr>
          <w:ilvl w:val="0"/>
          <w:numId w:val="61"/>
        </w:numPr>
        <w:spacing w:after="137"/>
        <w:ind w:left="1288" w:right="56" w:hanging="338"/>
      </w:pPr>
      <w:r>
        <w:t xml:space="preserve">The Parties hereby confirm that they are signing this Agreement with full knowledge of all the laws, rules, regulations, notifications, etc., applicable to the Project; </w:t>
      </w:r>
    </w:p>
    <w:p w14:paraId="7769E396" w14:textId="77777777" w:rsidR="006E7758" w:rsidRDefault="00B73658">
      <w:pPr>
        <w:numPr>
          <w:ilvl w:val="0"/>
          <w:numId w:val="61"/>
        </w:numPr>
        <w:spacing w:after="135"/>
        <w:ind w:left="1288" w:right="56" w:hanging="338"/>
      </w:pPr>
      <w:r>
        <w:t xml:space="preserve">The Parties, relying on the confirmations, representations and assurances of each other to faithfully abide by all the terms, conditions and stipulations contained in this Agreement and all applicable laws, are now willing to enter into this Agreement on the terms and conditions appearing hereinafter; </w:t>
      </w:r>
    </w:p>
    <w:p w14:paraId="344CE735" w14:textId="77777777" w:rsidR="006E7758" w:rsidRDefault="00B73658">
      <w:pPr>
        <w:numPr>
          <w:ilvl w:val="0"/>
          <w:numId w:val="61"/>
        </w:numPr>
        <w:ind w:left="1288" w:right="56" w:hanging="338"/>
      </w:pPr>
      <w:r>
        <w:t xml:space="preserve">In accordance with the terms and conditions set out in this Agreement and as mutually agreed upon by and between the Parties, the Promoter hereby agrees to sell and the Allottee hereby agrees to purchase the [Apartment/Plot] and the garage/ parking (if applicable) as specified in para G; </w:t>
      </w:r>
    </w:p>
    <w:p w14:paraId="054E9D85" w14:textId="77777777" w:rsidR="006E7758" w:rsidRDefault="00B73658">
      <w:pPr>
        <w:spacing w:after="17" w:line="259" w:lineRule="auto"/>
        <w:ind w:left="1018" w:firstLine="0"/>
        <w:jc w:val="left"/>
      </w:pPr>
      <w:r>
        <w:t xml:space="preserve"> </w:t>
      </w:r>
    </w:p>
    <w:p w14:paraId="33FDB2CF" w14:textId="77777777" w:rsidR="006E7758" w:rsidRDefault="00B73658">
      <w:pPr>
        <w:spacing w:after="32"/>
        <w:ind w:left="1028" w:right="278"/>
      </w:pPr>
      <w:r>
        <w:rPr>
          <w:b/>
        </w:rPr>
        <w:t xml:space="preserve">NOW THEREFORE, in consideration of the mutual representations, covenants, assurances, promises and agreements contained herein </w:t>
      </w:r>
      <w:r>
        <w:rPr>
          <w:b/>
        </w:rPr>
        <w:lastRenderedPageBreak/>
        <w:t xml:space="preserve">and other good and valuable consideration, the Parties agree as follows: </w:t>
      </w:r>
      <w:r>
        <w:t xml:space="preserve"> </w:t>
      </w:r>
    </w:p>
    <w:p w14:paraId="26C19195" w14:textId="77777777" w:rsidR="006E7758" w:rsidRDefault="00B73658">
      <w:pPr>
        <w:numPr>
          <w:ilvl w:val="0"/>
          <w:numId w:val="62"/>
        </w:numPr>
        <w:spacing w:after="29"/>
        <w:ind w:hanging="677"/>
      </w:pPr>
      <w:r>
        <w:rPr>
          <w:b/>
        </w:rPr>
        <w:t xml:space="preserve">TERMS:  </w:t>
      </w:r>
    </w:p>
    <w:p w14:paraId="6AFAC78F" w14:textId="77777777" w:rsidR="006E7758" w:rsidRDefault="00B73658">
      <w:pPr>
        <w:spacing w:after="17" w:line="259" w:lineRule="auto"/>
        <w:ind w:left="679" w:firstLine="0"/>
        <w:jc w:val="left"/>
      </w:pPr>
      <w:r>
        <w:t xml:space="preserve"> </w:t>
      </w:r>
    </w:p>
    <w:p w14:paraId="31C6AF43" w14:textId="77777777" w:rsidR="006E7758" w:rsidRDefault="00B73658">
      <w:pPr>
        <w:numPr>
          <w:ilvl w:val="1"/>
          <w:numId w:val="62"/>
        </w:numPr>
        <w:ind w:right="274" w:hanging="677"/>
      </w:pPr>
      <w:r>
        <w:t xml:space="preserve">Subject to the terms and conditions as detailed in this Agreement, the Promoter agrees to sell to the Allottee and the Allottee hereby agrees to purchase, the [Apartment/Plot] as specified in para G;  </w:t>
      </w:r>
    </w:p>
    <w:p w14:paraId="2E3E6FFD" w14:textId="77777777" w:rsidR="006E7758" w:rsidRDefault="00B73658">
      <w:pPr>
        <w:spacing w:after="17" w:line="259" w:lineRule="auto"/>
        <w:ind w:left="679" w:firstLine="0"/>
        <w:jc w:val="left"/>
      </w:pPr>
      <w:r>
        <w:t xml:space="preserve"> </w:t>
      </w:r>
    </w:p>
    <w:p w14:paraId="2C5AFDCD" w14:textId="77777777" w:rsidR="006E7758" w:rsidRDefault="00B73658">
      <w:pPr>
        <w:numPr>
          <w:ilvl w:val="1"/>
          <w:numId w:val="62"/>
        </w:numPr>
        <w:ind w:right="274" w:hanging="677"/>
      </w:pPr>
      <w:r>
        <w:t>The Total Price for the [Apartment/Plot] based on the carpet area is Rs. __________________________ (Rupees _______________________ only ("</w:t>
      </w:r>
      <w:r>
        <w:rPr>
          <w:b/>
        </w:rPr>
        <w:t>Total Price</w:t>
      </w:r>
      <w:r>
        <w:t xml:space="preserve">") (Give break up and description) : </w:t>
      </w:r>
    </w:p>
    <w:p w14:paraId="39C7607D" w14:textId="77777777" w:rsidR="006E7758" w:rsidRDefault="00B73658">
      <w:pPr>
        <w:spacing w:after="0" w:line="259" w:lineRule="auto"/>
        <w:ind w:left="1356" w:firstLine="0"/>
        <w:jc w:val="left"/>
      </w:pPr>
      <w:r>
        <w:t xml:space="preserve"> </w:t>
      </w:r>
    </w:p>
    <w:tbl>
      <w:tblPr>
        <w:tblStyle w:val="TableGrid"/>
        <w:tblW w:w="8578" w:type="dxa"/>
        <w:tblInd w:w="576" w:type="dxa"/>
        <w:tblCellMar>
          <w:top w:w="51" w:type="dxa"/>
          <w:left w:w="99" w:type="dxa"/>
          <w:bottom w:w="3" w:type="dxa"/>
        </w:tblCellMar>
        <w:tblLook w:val="04A0" w:firstRow="1" w:lastRow="0" w:firstColumn="1" w:lastColumn="0" w:noHBand="0" w:noVBand="1"/>
      </w:tblPr>
      <w:tblGrid>
        <w:gridCol w:w="610"/>
        <w:gridCol w:w="1188"/>
        <w:gridCol w:w="763"/>
        <w:gridCol w:w="1440"/>
        <w:gridCol w:w="934"/>
        <w:gridCol w:w="1440"/>
        <w:gridCol w:w="1015"/>
        <w:gridCol w:w="1188"/>
      </w:tblGrid>
      <w:tr w:rsidR="006E7758" w14:paraId="7A5B21E1" w14:textId="77777777">
        <w:trPr>
          <w:trHeight w:val="1496"/>
        </w:trPr>
        <w:tc>
          <w:tcPr>
            <w:tcW w:w="610" w:type="dxa"/>
            <w:tcBorders>
              <w:top w:val="single" w:sz="3" w:space="0" w:color="000000"/>
              <w:left w:val="single" w:sz="4" w:space="0" w:color="000000"/>
              <w:bottom w:val="single" w:sz="4" w:space="0" w:color="000000"/>
              <w:right w:val="single" w:sz="4" w:space="0" w:color="000000"/>
            </w:tcBorders>
            <w:vAlign w:val="center"/>
          </w:tcPr>
          <w:p w14:paraId="30CD6C09" w14:textId="77777777" w:rsidR="006E7758" w:rsidRDefault="00B73658">
            <w:pPr>
              <w:spacing w:after="0" w:line="259" w:lineRule="auto"/>
              <w:ind w:left="0" w:right="98" w:firstLine="0"/>
              <w:jc w:val="center"/>
            </w:pPr>
            <w:r>
              <w:rPr>
                <w:b/>
              </w:rPr>
              <w:t xml:space="preserve">S. </w:t>
            </w:r>
          </w:p>
          <w:p w14:paraId="53B659D4" w14:textId="77777777" w:rsidR="006E7758" w:rsidRDefault="00B73658">
            <w:pPr>
              <w:spacing w:after="0" w:line="259" w:lineRule="auto"/>
              <w:ind w:left="29" w:firstLine="0"/>
              <w:jc w:val="left"/>
            </w:pPr>
            <w:r>
              <w:rPr>
                <w:b/>
              </w:rPr>
              <w:t xml:space="preserve">No. </w:t>
            </w:r>
          </w:p>
        </w:tc>
        <w:tc>
          <w:tcPr>
            <w:tcW w:w="1188" w:type="dxa"/>
            <w:tcBorders>
              <w:top w:val="single" w:sz="3" w:space="0" w:color="000000"/>
              <w:left w:val="single" w:sz="4" w:space="0" w:color="000000"/>
              <w:bottom w:val="single" w:sz="4" w:space="0" w:color="000000"/>
              <w:right w:val="single" w:sz="4" w:space="0" w:color="000000"/>
            </w:tcBorders>
            <w:vAlign w:val="bottom"/>
          </w:tcPr>
          <w:p w14:paraId="15A0FB93" w14:textId="77777777" w:rsidR="006E7758" w:rsidRDefault="00B73658">
            <w:pPr>
              <w:spacing w:after="0" w:line="259" w:lineRule="auto"/>
              <w:ind w:left="0" w:right="99" w:firstLine="0"/>
              <w:jc w:val="center"/>
            </w:pPr>
            <w:r>
              <w:rPr>
                <w:b/>
              </w:rPr>
              <w:t xml:space="preserve">Block/ </w:t>
            </w:r>
          </w:p>
          <w:p w14:paraId="5BDFFCE9" w14:textId="77777777" w:rsidR="006E7758" w:rsidRDefault="00B73658">
            <w:pPr>
              <w:spacing w:after="0" w:line="259" w:lineRule="auto"/>
              <w:ind w:left="60" w:firstLine="0"/>
              <w:jc w:val="left"/>
            </w:pPr>
            <w:r>
              <w:rPr>
                <w:b/>
              </w:rPr>
              <w:t>Building</w:t>
            </w:r>
          </w:p>
          <w:p w14:paraId="3AF64D90" w14:textId="77777777" w:rsidR="006E7758" w:rsidRDefault="00B73658">
            <w:pPr>
              <w:spacing w:after="2" w:line="240" w:lineRule="auto"/>
              <w:ind w:left="0" w:firstLine="0"/>
              <w:jc w:val="center"/>
            </w:pPr>
            <w:r>
              <w:rPr>
                <w:b/>
              </w:rPr>
              <w:t xml:space="preserve">/ Tower No. or </w:t>
            </w:r>
          </w:p>
          <w:p w14:paraId="160A5BC4" w14:textId="77777777" w:rsidR="006E7758" w:rsidRDefault="00B73658">
            <w:pPr>
              <w:spacing w:after="0" w:line="259" w:lineRule="auto"/>
              <w:ind w:left="0" w:right="103" w:firstLine="0"/>
              <w:jc w:val="center"/>
            </w:pPr>
            <w:r>
              <w:rPr>
                <w:b/>
              </w:rPr>
              <w:t xml:space="preserve">Name </w:t>
            </w:r>
          </w:p>
          <w:p w14:paraId="266F2880" w14:textId="77777777" w:rsidR="006E7758" w:rsidRDefault="00B73658">
            <w:pPr>
              <w:spacing w:after="0" w:line="259" w:lineRule="auto"/>
              <w:ind w:left="0" w:right="37" w:firstLine="0"/>
              <w:jc w:val="center"/>
            </w:pPr>
            <w:r>
              <w:rPr>
                <w:b/>
              </w:rPr>
              <w:t xml:space="preserve"> </w:t>
            </w:r>
          </w:p>
        </w:tc>
        <w:tc>
          <w:tcPr>
            <w:tcW w:w="763" w:type="dxa"/>
            <w:tcBorders>
              <w:top w:val="single" w:sz="3" w:space="0" w:color="000000"/>
              <w:left w:val="single" w:sz="4" w:space="0" w:color="000000"/>
              <w:bottom w:val="single" w:sz="4" w:space="0" w:color="000000"/>
              <w:right w:val="single" w:sz="4" w:space="0" w:color="000000"/>
            </w:tcBorders>
            <w:vAlign w:val="center"/>
          </w:tcPr>
          <w:p w14:paraId="1171761E" w14:textId="77777777" w:rsidR="006E7758" w:rsidRDefault="00B73658">
            <w:pPr>
              <w:spacing w:after="0" w:line="259" w:lineRule="auto"/>
              <w:ind w:left="29" w:firstLine="0"/>
              <w:jc w:val="left"/>
            </w:pPr>
            <w:r>
              <w:rPr>
                <w:b/>
              </w:rPr>
              <w:t xml:space="preserve">Type </w:t>
            </w:r>
          </w:p>
        </w:tc>
        <w:tc>
          <w:tcPr>
            <w:tcW w:w="1440" w:type="dxa"/>
            <w:tcBorders>
              <w:top w:val="single" w:sz="3" w:space="0" w:color="000000"/>
              <w:left w:val="single" w:sz="4" w:space="0" w:color="000000"/>
              <w:bottom w:val="single" w:sz="4" w:space="0" w:color="000000"/>
              <w:right w:val="single" w:sz="4" w:space="0" w:color="000000"/>
            </w:tcBorders>
            <w:vAlign w:val="center"/>
          </w:tcPr>
          <w:p w14:paraId="48CD188B" w14:textId="77777777" w:rsidR="006E7758" w:rsidRDefault="00B73658">
            <w:pPr>
              <w:spacing w:after="0" w:line="259" w:lineRule="auto"/>
              <w:ind w:left="0" w:right="103" w:firstLine="0"/>
              <w:jc w:val="center"/>
            </w:pPr>
            <w:r>
              <w:rPr>
                <w:b/>
              </w:rPr>
              <w:t xml:space="preserve">Floor </w:t>
            </w:r>
          </w:p>
        </w:tc>
        <w:tc>
          <w:tcPr>
            <w:tcW w:w="934" w:type="dxa"/>
            <w:tcBorders>
              <w:top w:val="single" w:sz="3" w:space="0" w:color="000000"/>
              <w:left w:val="single" w:sz="4" w:space="0" w:color="000000"/>
              <w:bottom w:val="single" w:sz="4" w:space="0" w:color="000000"/>
              <w:right w:val="single" w:sz="4" w:space="0" w:color="000000"/>
            </w:tcBorders>
            <w:vAlign w:val="center"/>
          </w:tcPr>
          <w:p w14:paraId="7F335672" w14:textId="77777777" w:rsidR="006E7758" w:rsidRDefault="00B73658">
            <w:pPr>
              <w:spacing w:after="0" w:line="259" w:lineRule="auto"/>
              <w:ind w:left="0" w:firstLine="0"/>
              <w:jc w:val="center"/>
            </w:pPr>
            <w:r>
              <w:rPr>
                <w:b/>
              </w:rPr>
              <w:t xml:space="preserve">Apart ment No. </w:t>
            </w:r>
          </w:p>
        </w:tc>
        <w:tc>
          <w:tcPr>
            <w:tcW w:w="1440" w:type="dxa"/>
            <w:tcBorders>
              <w:top w:val="single" w:sz="3" w:space="0" w:color="000000"/>
              <w:left w:val="single" w:sz="4" w:space="0" w:color="000000"/>
              <w:bottom w:val="single" w:sz="4" w:space="0" w:color="000000"/>
              <w:right w:val="single" w:sz="4" w:space="0" w:color="000000"/>
            </w:tcBorders>
            <w:vAlign w:val="center"/>
          </w:tcPr>
          <w:p w14:paraId="6F885E54" w14:textId="77777777" w:rsidR="006E7758" w:rsidRDefault="00B73658">
            <w:pPr>
              <w:spacing w:after="0" w:line="241" w:lineRule="auto"/>
              <w:ind w:left="0" w:firstLine="17"/>
              <w:jc w:val="center"/>
            </w:pPr>
            <w:r>
              <w:rPr>
                <w:b/>
              </w:rPr>
              <w:t xml:space="preserve">Rate of Apartment per square </w:t>
            </w:r>
          </w:p>
          <w:p w14:paraId="5D97B3BA" w14:textId="77777777" w:rsidR="006E7758" w:rsidRDefault="00B73658">
            <w:pPr>
              <w:spacing w:after="0" w:line="259" w:lineRule="auto"/>
              <w:ind w:left="0" w:right="447" w:firstLine="0"/>
              <w:jc w:val="right"/>
            </w:pPr>
            <w:r>
              <w:rPr>
                <w:b/>
              </w:rPr>
              <w:t xml:space="preserve">feet*       </w:t>
            </w:r>
          </w:p>
          <w:p w14:paraId="1FD6C01D" w14:textId="77777777" w:rsidR="006E7758" w:rsidRDefault="00B73658">
            <w:pPr>
              <w:spacing w:after="0" w:line="259" w:lineRule="auto"/>
              <w:ind w:left="0" w:right="108" w:firstLine="0"/>
              <w:jc w:val="center"/>
            </w:pPr>
            <w:r>
              <w:rPr>
                <w:b/>
              </w:rPr>
              <w:t xml:space="preserve">(in Rs.) </w:t>
            </w:r>
          </w:p>
        </w:tc>
        <w:tc>
          <w:tcPr>
            <w:tcW w:w="1015" w:type="dxa"/>
            <w:tcBorders>
              <w:top w:val="single" w:sz="3" w:space="0" w:color="000000"/>
              <w:left w:val="single" w:sz="4" w:space="0" w:color="000000"/>
              <w:bottom w:val="single" w:sz="4" w:space="0" w:color="000000"/>
              <w:right w:val="single" w:sz="4" w:space="0" w:color="000000"/>
            </w:tcBorders>
            <w:vAlign w:val="center"/>
          </w:tcPr>
          <w:p w14:paraId="0C94CE56" w14:textId="77777777" w:rsidR="006E7758" w:rsidRDefault="00B73658">
            <w:pPr>
              <w:spacing w:after="0" w:line="259" w:lineRule="auto"/>
              <w:ind w:left="101" w:firstLine="0"/>
              <w:jc w:val="left"/>
            </w:pPr>
            <w:r>
              <w:rPr>
                <w:b/>
              </w:rPr>
              <w:t xml:space="preserve">Taxes </w:t>
            </w:r>
          </w:p>
          <w:p w14:paraId="43BC7CC1" w14:textId="77777777" w:rsidR="006E7758" w:rsidRDefault="00B73658">
            <w:pPr>
              <w:spacing w:after="0" w:line="259" w:lineRule="auto"/>
              <w:ind w:left="12" w:firstLine="0"/>
              <w:jc w:val="left"/>
            </w:pPr>
            <w:r>
              <w:rPr>
                <w:b/>
              </w:rPr>
              <w:t xml:space="preserve">(in Rs.) </w:t>
            </w:r>
          </w:p>
        </w:tc>
        <w:tc>
          <w:tcPr>
            <w:tcW w:w="1188" w:type="dxa"/>
            <w:tcBorders>
              <w:top w:val="single" w:sz="3" w:space="0" w:color="000000"/>
              <w:left w:val="single" w:sz="4" w:space="0" w:color="000000"/>
              <w:bottom w:val="single" w:sz="4" w:space="0" w:color="000000"/>
              <w:right w:val="single" w:sz="4" w:space="0" w:color="000000"/>
            </w:tcBorders>
            <w:vAlign w:val="center"/>
          </w:tcPr>
          <w:p w14:paraId="310AC4D7" w14:textId="77777777" w:rsidR="006E7758" w:rsidRDefault="00B73658">
            <w:pPr>
              <w:spacing w:after="0" w:line="259" w:lineRule="auto"/>
              <w:ind w:left="0" w:right="101" w:firstLine="0"/>
              <w:jc w:val="center"/>
            </w:pPr>
            <w:r>
              <w:rPr>
                <w:b/>
              </w:rPr>
              <w:t xml:space="preserve">Total </w:t>
            </w:r>
          </w:p>
          <w:p w14:paraId="052E45F3" w14:textId="77777777" w:rsidR="006E7758" w:rsidRDefault="00B73658">
            <w:pPr>
              <w:spacing w:after="0" w:line="259" w:lineRule="auto"/>
              <w:ind w:left="0" w:right="329" w:firstLine="0"/>
              <w:jc w:val="right"/>
            </w:pPr>
            <w:r>
              <w:rPr>
                <w:b/>
              </w:rPr>
              <w:t xml:space="preserve">Price    </w:t>
            </w:r>
          </w:p>
          <w:p w14:paraId="5B3E2696" w14:textId="77777777" w:rsidR="006E7758" w:rsidRDefault="00B73658">
            <w:pPr>
              <w:spacing w:after="0" w:line="259" w:lineRule="auto"/>
              <w:ind w:left="0" w:right="103" w:firstLine="0"/>
              <w:jc w:val="center"/>
            </w:pPr>
            <w:r>
              <w:rPr>
                <w:b/>
              </w:rPr>
              <w:t xml:space="preserve">(in Rs.) </w:t>
            </w:r>
          </w:p>
        </w:tc>
      </w:tr>
      <w:tr w:rsidR="006E7758" w14:paraId="5840C553" w14:textId="77777777">
        <w:trPr>
          <w:trHeight w:val="240"/>
        </w:trPr>
        <w:tc>
          <w:tcPr>
            <w:tcW w:w="610" w:type="dxa"/>
            <w:tcBorders>
              <w:top w:val="single" w:sz="4" w:space="0" w:color="000000"/>
              <w:left w:val="single" w:sz="4" w:space="0" w:color="000000"/>
              <w:bottom w:val="single" w:sz="4" w:space="0" w:color="000000"/>
              <w:right w:val="single" w:sz="4" w:space="0" w:color="000000"/>
            </w:tcBorders>
          </w:tcPr>
          <w:p w14:paraId="152FA954" w14:textId="77777777" w:rsidR="006E7758" w:rsidRDefault="00B73658">
            <w:pPr>
              <w:spacing w:after="0" w:line="259" w:lineRule="auto"/>
              <w:ind w:left="31" w:firstLine="0"/>
              <w:jc w:val="left"/>
            </w:pPr>
            <w:r>
              <w:rPr>
                <w:b/>
              </w:rPr>
              <w:t xml:space="preserve">(A) </w:t>
            </w:r>
          </w:p>
        </w:tc>
        <w:tc>
          <w:tcPr>
            <w:tcW w:w="1188" w:type="dxa"/>
            <w:tcBorders>
              <w:top w:val="single" w:sz="4" w:space="0" w:color="000000"/>
              <w:left w:val="single" w:sz="4" w:space="0" w:color="000000"/>
              <w:bottom w:val="single" w:sz="4" w:space="0" w:color="000000"/>
              <w:right w:val="single" w:sz="4" w:space="0" w:color="000000"/>
            </w:tcBorders>
          </w:tcPr>
          <w:p w14:paraId="607FC744" w14:textId="77777777" w:rsidR="006E7758" w:rsidRDefault="00B73658">
            <w:pPr>
              <w:spacing w:after="0" w:line="259" w:lineRule="auto"/>
              <w:ind w:left="0" w:right="103" w:firstLine="0"/>
              <w:jc w:val="center"/>
            </w:pPr>
            <w:r>
              <w:rPr>
                <w:b/>
              </w:rPr>
              <w:t xml:space="preserve">(B) </w:t>
            </w:r>
          </w:p>
        </w:tc>
        <w:tc>
          <w:tcPr>
            <w:tcW w:w="763" w:type="dxa"/>
            <w:tcBorders>
              <w:top w:val="single" w:sz="4" w:space="0" w:color="000000"/>
              <w:left w:val="single" w:sz="4" w:space="0" w:color="000000"/>
              <w:bottom w:val="single" w:sz="4" w:space="0" w:color="000000"/>
              <w:right w:val="single" w:sz="4" w:space="0" w:color="000000"/>
            </w:tcBorders>
          </w:tcPr>
          <w:p w14:paraId="210C6E0C" w14:textId="77777777" w:rsidR="006E7758" w:rsidRDefault="00B73658">
            <w:pPr>
              <w:spacing w:after="0" w:line="259" w:lineRule="auto"/>
              <w:ind w:left="0" w:right="105" w:firstLine="0"/>
              <w:jc w:val="center"/>
            </w:pPr>
            <w:r>
              <w:rPr>
                <w:b/>
              </w:rPr>
              <w:t xml:space="preserve">(C) </w:t>
            </w:r>
          </w:p>
        </w:tc>
        <w:tc>
          <w:tcPr>
            <w:tcW w:w="1440" w:type="dxa"/>
            <w:tcBorders>
              <w:top w:val="single" w:sz="4" w:space="0" w:color="000000"/>
              <w:left w:val="single" w:sz="4" w:space="0" w:color="000000"/>
              <w:bottom w:val="single" w:sz="4" w:space="0" w:color="000000"/>
              <w:right w:val="single" w:sz="4" w:space="0" w:color="000000"/>
            </w:tcBorders>
          </w:tcPr>
          <w:p w14:paraId="74E67CE0" w14:textId="77777777" w:rsidR="006E7758" w:rsidRDefault="00B73658">
            <w:pPr>
              <w:spacing w:after="0" w:line="259" w:lineRule="auto"/>
              <w:ind w:left="0" w:right="108" w:firstLine="0"/>
              <w:jc w:val="center"/>
            </w:pPr>
            <w:r>
              <w:rPr>
                <w:b/>
              </w:rPr>
              <w:t xml:space="preserve">(D) </w:t>
            </w:r>
          </w:p>
        </w:tc>
        <w:tc>
          <w:tcPr>
            <w:tcW w:w="934" w:type="dxa"/>
            <w:tcBorders>
              <w:top w:val="single" w:sz="4" w:space="0" w:color="000000"/>
              <w:left w:val="single" w:sz="4" w:space="0" w:color="000000"/>
              <w:bottom w:val="single" w:sz="4" w:space="0" w:color="000000"/>
              <w:right w:val="single" w:sz="4" w:space="0" w:color="000000"/>
            </w:tcBorders>
          </w:tcPr>
          <w:p w14:paraId="49519842" w14:textId="77777777" w:rsidR="006E7758" w:rsidRDefault="00B73658">
            <w:pPr>
              <w:spacing w:after="0" w:line="259" w:lineRule="auto"/>
              <w:ind w:left="0" w:right="106" w:firstLine="0"/>
              <w:jc w:val="center"/>
            </w:pPr>
            <w:r>
              <w:rPr>
                <w:b/>
              </w:rPr>
              <w:t xml:space="preserve">(E) </w:t>
            </w:r>
          </w:p>
        </w:tc>
        <w:tc>
          <w:tcPr>
            <w:tcW w:w="1440" w:type="dxa"/>
            <w:tcBorders>
              <w:top w:val="single" w:sz="4" w:space="0" w:color="000000"/>
              <w:left w:val="single" w:sz="4" w:space="0" w:color="000000"/>
              <w:bottom w:val="single" w:sz="4" w:space="0" w:color="000000"/>
              <w:right w:val="single" w:sz="4" w:space="0" w:color="000000"/>
            </w:tcBorders>
          </w:tcPr>
          <w:p w14:paraId="5A4AF19E" w14:textId="77777777" w:rsidR="006E7758" w:rsidRDefault="00B73658">
            <w:pPr>
              <w:spacing w:after="0" w:line="259" w:lineRule="auto"/>
              <w:ind w:left="0" w:right="106" w:firstLine="0"/>
              <w:jc w:val="center"/>
            </w:pPr>
            <w:r>
              <w:rPr>
                <w:b/>
              </w:rPr>
              <w:t xml:space="preserve">(F) </w:t>
            </w:r>
          </w:p>
        </w:tc>
        <w:tc>
          <w:tcPr>
            <w:tcW w:w="1015" w:type="dxa"/>
            <w:tcBorders>
              <w:top w:val="single" w:sz="4" w:space="0" w:color="000000"/>
              <w:left w:val="single" w:sz="4" w:space="0" w:color="000000"/>
              <w:bottom w:val="single" w:sz="4" w:space="0" w:color="000000"/>
              <w:right w:val="single" w:sz="4" w:space="0" w:color="000000"/>
            </w:tcBorders>
          </w:tcPr>
          <w:p w14:paraId="08242BD8" w14:textId="77777777" w:rsidR="006E7758" w:rsidRDefault="00B73658">
            <w:pPr>
              <w:spacing w:after="0" w:line="259" w:lineRule="auto"/>
              <w:ind w:left="0" w:right="102" w:firstLine="0"/>
              <w:jc w:val="center"/>
            </w:pPr>
            <w:r>
              <w:rPr>
                <w:b/>
              </w:rPr>
              <w:t xml:space="preserve">(G) </w:t>
            </w:r>
          </w:p>
        </w:tc>
        <w:tc>
          <w:tcPr>
            <w:tcW w:w="1188" w:type="dxa"/>
            <w:tcBorders>
              <w:top w:val="single" w:sz="4" w:space="0" w:color="000000"/>
              <w:left w:val="single" w:sz="4" w:space="0" w:color="000000"/>
              <w:bottom w:val="single" w:sz="4" w:space="0" w:color="000000"/>
              <w:right w:val="single" w:sz="4" w:space="0" w:color="000000"/>
            </w:tcBorders>
          </w:tcPr>
          <w:p w14:paraId="6EB2B118" w14:textId="77777777" w:rsidR="006E7758" w:rsidRDefault="00B73658">
            <w:pPr>
              <w:spacing w:after="0" w:line="259" w:lineRule="auto"/>
              <w:ind w:left="0" w:right="104" w:firstLine="0"/>
              <w:jc w:val="center"/>
            </w:pPr>
            <w:r>
              <w:rPr>
                <w:b/>
              </w:rPr>
              <w:t xml:space="preserve">(H) </w:t>
            </w:r>
          </w:p>
        </w:tc>
      </w:tr>
      <w:tr w:rsidR="006E7758" w14:paraId="3DFA461B" w14:textId="77777777">
        <w:trPr>
          <w:trHeight w:val="236"/>
        </w:trPr>
        <w:tc>
          <w:tcPr>
            <w:tcW w:w="610" w:type="dxa"/>
            <w:tcBorders>
              <w:top w:val="single" w:sz="4" w:space="0" w:color="000000"/>
              <w:left w:val="single" w:sz="4" w:space="0" w:color="000000"/>
              <w:bottom w:val="single" w:sz="3" w:space="0" w:color="000000"/>
              <w:right w:val="single" w:sz="4" w:space="0" w:color="000000"/>
            </w:tcBorders>
          </w:tcPr>
          <w:p w14:paraId="47DEF8AA" w14:textId="77777777" w:rsidR="006E7758" w:rsidRDefault="00B73658">
            <w:pPr>
              <w:spacing w:after="0" w:line="259" w:lineRule="auto"/>
              <w:ind w:left="5" w:firstLine="0"/>
              <w:jc w:val="left"/>
            </w:pPr>
            <w:r>
              <w:t xml:space="preserve"> </w:t>
            </w:r>
          </w:p>
        </w:tc>
        <w:tc>
          <w:tcPr>
            <w:tcW w:w="1188" w:type="dxa"/>
            <w:tcBorders>
              <w:top w:val="single" w:sz="4" w:space="0" w:color="000000"/>
              <w:left w:val="single" w:sz="4" w:space="0" w:color="000000"/>
              <w:bottom w:val="single" w:sz="3" w:space="0" w:color="000000"/>
              <w:right w:val="single" w:sz="4" w:space="0" w:color="000000"/>
            </w:tcBorders>
          </w:tcPr>
          <w:p w14:paraId="4FF660BB" w14:textId="77777777" w:rsidR="006E7758" w:rsidRDefault="00B73658">
            <w:pPr>
              <w:spacing w:after="0" w:line="259" w:lineRule="auto"/>
              <w:ind w:left="5" w:firstLine="0"/>
              <w:jc w:val="left"/>
            </w:pPr>
            <w:r>
              <w:t xml:space="preserve"> </w:t>
            </w:r>
          </w:p>
        </w:tc>
        <w:tc>
          <w:tcPr>
            <w:tcW w:w="763" w:type="dxa"/>
            <w:tcBorders>
              <w:top w:val="single" w:sz="4" w:space="0" w:color="000000"/>
              <w:left w:val="single" w:sz="4" w:space="0" w:color="000000"/>
              <w:bottom w:val="single" w:sz="3" w:space="0" w:color="000000"/>
              <w:right w:val="single" w:sz="4" w:space="0" w:color="000000"/>
            </w:tcBorders>
          </w:tcPr>
          <w:p w14:paraId="39E9D102" w14:textId="77777777" w:rsidR="006E7758" w:rsidRDefault="00B73658">
            <w:pPr>
              <w:spacing w:after="0" w:line="259" w:lineRule="auto"/>
              <w:ind w:left="2" w:firstLine="0"/>
              <w:jc w:val="left"/>
            </w:pPr>
            <w:r>
              <w:t xml:space="preserve"> </w:t>
            </w:r>
          </w:p>
        </w:tc>
        <w:tc>
          <w:tcPr>
            <w:tcW w:w="1440" w:type="dxa"/>
            <w:tcBorders>
              <w:top w:val="single" w:sz="4" w:space="0" w:color="000000"/>
              <w:left w:val="single" w:sz="4" w:space="0" w:color="000000"/>
              <w:bottom w:val="single" w:sz="3" w:space="0" w:color="000000"/>
              <w:right w:val="single" w:sz="4" w:space="0" w:color="000000"/>
            </w:tcBorders>
          </w:tcPr>
          <w:p w14:paraId="5A0402DB" w14:textId="77777777" w:rsidR="006E7758" w:rsidRDefault="00B73658">
            <w:pPr>
              <w:spacing w:after="0" w:line="259" w:lineRule="auto"/>
              <w:ind w:left="0" w:firstLine="0"/>
              <w:jc w:val="left"/>
            </w:pPr>
            <w:r>
              <w:t xml:space="preserve"> </w:t>
            </w:r>
          </w:p>
        </w:tc>
        <w:tc>
          <w:tcPr>
            <w:tcW w:w="934" w:type="dxa"/>
            <w:tcBorders>
              <w:top w:val="single" w:sz="4" w:space="0" w:color="000000"/>
              <w:left w:val="single" w:sz="4" w:space="0" w:color="000000"/>
              <w:bottom w:val="single" w:sz="3" w:space="0" w:color="000000"/>
              <w:right w:val="single" w:sz="4" w:space="0" w:color="000000"/>
            </w:tcBorders>
          </w:tcPr>
          <w:p w14:paraId="66EE702F" w14:textId="77777777" w:rsidR="006E7758" w:rsidRDefault="00B73658">
            <w:pPr>
              <w:spacing w:after="0" w:line="259" w:lineRule="auto"/>
              <w:ind w:left="2" w:firstLine="0"/>
              <w:jc w:val="left"/>
            </w:pPr>
            <w:r>
              <w:t xml:space="preserve"> </w:t>
            </w:r>
          </w:p>
        </w:tc>
        <w:tc>
          <w:tcPr>
            <w:tcW w:w="1440" w:type="dxa"/>
            <w:tcBorders>
              <w:top w:val="single" w:sz="4" w:space="0" w:color="000000"/>
              <w:left w:val="single" w:sz="4" w:space="0" w:color="000000"/>
              <w:bottom w:val="single" w:sz="3" w:space="0" w:color="000000"/>
              <w:right w:val="single" w:sz="4" w:space="0" w:color="000000"/>
            </w:tcBorders>
          </w:tcPr>
          <w:p w14:paraId="6452B91A" w14:textId="77777777" w:rsidR="006E7758" w:rsidRDefault="00B73658">
            <w:pPr>
              <w:spacing w:after="0" w:line="259" w:lineRule="auto"/>
              <w:ind w:left="0" w:firstLine="0"/>
              <w:jc w:val="left"/>
            </w:pPr>
            <w:r>
              <w:t xml:space="preserve"> </w:t>
            </w:r>
          </w:p>
        </w:tc>
        <w:tc>
          <w:tcPr>
            <w:tcW w:w="1015" w:type="dxa"/>
            <w:tcBorders>
              <w:top w:val="single" w:sz="4" w:space="0" w:color="000000"/>
              <w:left w:val="single" w:sz="4" w:space="0" w:color="000000"/>
              <w:bottom w:val="single" w:sz="3" w:space="0" w:color="000000"/>
              <w:right w:val="single" w:sz="4" w:space="0" w:color="000000"/>
            </w:tcBorders>
          </w:tcPr>
          <w:p w14:paraId="54940837" w14:textId="77777777" w:rsidR="006E7758" w:rsidRDefault="00B73658">
            <w:pPr>
              <w:spacing w:after="0" w:line="259" w:lineRule="auto"/>
              <w:ind w:left="3" w:firstLine="0"/>
              <w:jc w:val="left"/>
            </w:pPr>
            <w:r>
              <w:t xml:space="preserve"> </w:t>
            </w:r>
          </w:p>
        </w:tc>
        <w:tc>
          <w:tcPr>
            <w:tcW w:w="1188" w:type="dxa"/>
            <w:tcBorders>
              <w:top w:val="single" w:sz="4" w:space="0" w:color="000000"/>
              <w:left w:val="single" w:sz="4" w:space="0" w:color="000000"/>
              <w:bottom w:val="single" w:sz="3" w:space="0" w:color="000000"/>
              <w:right w:val="single" w:sz="4" w:space="0" w:color="000000"/>
            </w:tcBorders>
          </w:tcPr>
          <w:p w14:paraId="4E0C03CA" w14:textId="77777777" w:rsidR="006E7758" w:rsidRDefault="00B73658">
            <w:pPr>
              <w:spacing w:after="0" w:line="259" w:lineRule="auto"/>
              <w:ind w:left="5" w:firstLine="0"/>
              <w:jc w:val="left"/>
            </w:pPr>
            <w:r>
              <w:t xml:space="preserve"> </w:t>
            </w:r>
          </w:p>
        </w:tc>
      </w:tr>
      <w:tr w:rsidR="006E7758" w14:paraId="63B4FB4B" w14:textId="77777777">
        <w:trPr>
          <w:trHeight w:val="239"/>
        </w:trPr>
        <w:tc>
          <w:tcPr>
            <w:tcW w:w="610" w:type="dxa"/>
            <w:tcBorders>
              <w:top w:val="single" w:sz="3" w:space="0" w:color="000000"/>
              <w:left w:val="single" w:sz="4" w:space="0" w:color="000000"/>
              <w:bottom w:val="single" w:sz="4" w:space="0" w:color="000000"/>
              <w:right w:val="single" w:sz="4" w:space="0" w:color="000000"/>
            </w:tcBorders>
          </w:tcPr>
          <w:p w14:paraId="45605EF6" w14:textId="77777777" w:rsidR="006E7758" w:rsidRDefault="00B73658">
            <w:pPr>
              <w:spacing w:after="0" w:line="259" w:lineRule="auto"/>
              <w:ind w:left="5" w:firstLine="0"/>
              <w:jc w:val="left"/>
            </w:pPr>
            <w:r>
              <w:t xml:space="preserve"> </w:t>
            </w:r>
          </w:p>
        </w:tc>
        <w:tc>
          <w:tcPr>
            <w:tcW w:w="1188" w:type="dxa"/>
            <w:tcBorders>
              <w:top w:val="single" w:sz="3" w:space="0" w:color="000000"/>
              <w:left w:val="single" w:sz="4" w:space="0" w:color="000000"/>
              <w:bottom w:val="single" w:sz="4" w:space="0" w:color="000000"/>
              <w:right w:val="single" w:sz="4" w:space="0" w:color="000000"/>
            </w:tcBorders>
          </w:tcPr>
          <w:p w14:paraId="1D27E573" w14:textId="77777777" w:rsidR="006E7758" w:rsidRDefault="00B73658">
            <w:pPr>
              <w:spacing w:after="0" w:line="259" w:lineRule="auto"/>
              <w:ind w:left="5" w:firstLine="0"/>
              <w:jc w:val="left"/>
            </w:pPr>
            <w:r>
              <w:t xml:space="preserve"> </w:t>
            </w:r>
          </w:p>
        </w:tc>
        <w:tc>
          <w:tcPr>
            <w:tcW w:w="763" w:type="dxa"/>
            <w:tcBorders>
              <w:top w:val="single" w:sz="3" w:space="0" w:color="000000"/>
              <w:left w:val="single" w:sz="4" w:space="0" w:color="000000"/>
              <w:bottom w:val="single" w:sz="4" w:space="0" w:color="000000"/>
              <w:right w:val="single" w:sz="4" w:space="0" w:color="000000"/>
            </w:tcBorders>
          </w:tcPr>
          <w:p w14:paraId="1E9A3DB4" w14:textId="77777777" w:rsidR="006E7758" w:rsidRDefault="00B73658">
            <w:pPr>
              <w:spacing w:after="0" w:line="259" w:lineRule="auto"/>
              <w:ind w:left="2" w:firstLine="0"/>
              <w:jc w:val="left"/>
            </w:pPr>
            <w:r>
              <w:t xml:space="preserve"> </w:t>
            </w:r>
          </w:p>
        </w:tc>
        <w:tc>
          <w:tcPr>
            <w:tcW w:w="1440" w:type="dxa"/>
            <w:tcBorders>
              <w:top w:val="single" w:sz="3" w:space="0" w:color="000000"/>
              <w:left w:val="single" w:sz="4" w:space="0" w:color="000000"/>
              <w:bottom w:val="single" w:sz="4" w:space="0" w:color="000000"/>
              <w:right w:val="single" w:sz="4" w:space="0" w:color="000000"/>
            </w:tcBorders>
          </w:tcPr>
          <w:p w14:paraId="1E3DDC76" w14:textId="77777777" w:rsidR="006E7758" w:rsidRDefault="00B73658">
            <w:pPr>
              <w:spacing w:after="0" w:line="259" w:lineRule="auto"/>
              <w:ind w:left="0" w:firstLine="0"/>
              <w:jc w:val="left"/>
            </w:pPr>
            <w:r>
              <w:t xml:space="preserve"> </w:t>
            </w:r>
          </w:p>
        </w:tc>
        <w:tc>
          <w:tcPr>
            <w:tcW w:w="934" w:type="dxa"/>
            <w:tcBorders>
              <w:top w:val="single" w:sz="3" w:space="0" w:color="000000"/>
              <w:left w:val="single" w:sz="4" w:space="0" w:color="000000"/>
              <w:bottom w:val="single" w:sz="4" w:space="0" w:color="000000"/>
              <w:right w:val="single" w:sz="4" w:space="0" w:color="000000"/>
            </w:tcBorders>
          </w:tcPr>
          <w:p w14:paraId="463F6BF1" w14:textId="77777777" w:rsidR="006E7758" w:rsidRDefault="00B73658">
            <w:pPr>
              <w:spacing w:after="0" w:line="259" w:lineRule="auto"/>
              <w:ind w:left="2" w:firstLine="0"/>
              <w:jc w:val="left"/>
            </w:pPr>
            <w:r>
              <w:t xml:space="preserve"> </w:t>
            </w:r>
          </w:p>
        </w:tc>
        <w:tc>
          <w:tcPr>
            <w:tcW w:w="1440" w:type="dxa"/>
            <w:tcBorders>
              <w:top w:val="single" w:sz="3" w:space="0" w:color="000000"/>
              <w:left w:val="single" w:sz="4" w:space="0" w:color="000000"/>
              <w:bottom w:val="single" w:sz="4" w:space="0" w:color="000000"/>
              <w:right w:val="single" w:sz="4" w:space="0" w:color="000000"/>
            </w:tcBorders>
          </w:tcPr>
          <w:p w14:paraId="0A1CC48F" w14:textId="77777777" w:rsidR="006E7758" w:rsidRDefault="00B73658">
            <w:pPr>
              <w:spacing w:after="0" w:line="259" w:lineRule="auto"/>
              <w:ind w:left="0" w:firstLine="0"/>
              <w:jc w:val="left"/>
            </w:pPr>
            <w:r>
              <w:t xml:space="preserve"> </w:t>
            </w:r>
          </w:p>
        </w:tc>
        <w:tc>
          <w:tcPr>
            <w:tcW w:w="1015" w:type="dxa"/>
            <w:tcBorders>
              <w:top w:val="single" w:sz="3" w:space="0" w:color="000000"/>
              <w:left w:val="single" w:sz="4" w:space="0" w:color="000000"/>
              <w:bottom w:val="single" w:sz="4" w:space="0" w:color="000000"/>
              <w:right w:val="single" w:sz="4" w:space="0" w:color="000000"/>
            </w:tcBorders>
          </w:tcPr>
          <w:p w14:paraId="0CAD6AC8" w14:textId="77777777" w:rsidR="006E7758" w:rsidRDefault="00B73658">
            <w:pPr>
              <w:spacing w:after="0" w:line="259" w:lineRule="auto"/>
              <w:ind w:left="3" w:firstLine="0"/>
              <w:jc w:val="left"/>
            </w:pPr>
            <w:r>
              <w:t xml:space="preserve"> </w:t>
            </w:r>
          </w:p>
        </w:tc>
        <w:tc>
          <w:tcPr>
            <w:tcW w:w="1188" w:type="dxa"/>
            <w:tcBorders>
              <w:top w:val="single" w:sz="3" w:space="0" w:color="000000"/>
              <w:left w:val="single" w:sz="4" w:space="0" w:color="000000"/>
              <w:bottom w:val="single" w:sz="4" w:space="0" w:color="000000"/>
              <w:right w:val="single" w:sz="4" w:space="0" w:color="000000"/>
            </w:tcBorders>
          </w:tcPr>
          <w:p w14:paraId="73E64369" w14:textId="77777777" w:rsidR="006E7758" w:rsidRDefault="00B73658">
            <w:pPr>
              <w:spacing w:after="0" w:line="259" w:lineRule="auto"/>
              <w:ind w:left="5" w:firstLine="0"/>
              <w:jc w:val="left"/>
            </w:pPr>
            <w:r>
              <w:t xml:space="preserve"> </w:t>
            </w:r>
          </w:p>
        </w:tc>
      </w:tr>
    </w:tbl>
    <w:p w14:paraId="311958AB" w14:textId="77777777" w:rsidR="006E7758" w:rsidRDefault="00B73658">
      <w:pPr>
        <w:spacing w:after="0" w:line="259" w:lineRule="auto"/>
        <w:ind w:left="1356" w:firstLine="0"/>
        <w:jc w:val="left"/>
      </w:pPr>
      <w:r>
        <w:t xml:space="preserve"> </w:t>
      </w:r>
    </w:p>
    <w:p w14:paraId="346B6B98" w14:textId="77777777" w:rsidR="006E7758" w:rsidRDefault="00B73658">
      <w:pPr>
        <w:ind w:left="1366" w:right="274"/>
      </w:pPr>
      <w:r>
        <w:t xml:space="preserve">*Provide breakup of the amounts such as cost of apartment, proportionate cost of common areas, preferential location charges, taxes etc. </w:t>
      </w:r>
    </w:p>
    <w:p w14:paraId="180B6709" w14:textId="77777777" w:rsidR="006E7758" w:rsidRDefault="00B73658">
      <w:pPr>
        <w:spacing w:after="0" w:line="259" w:lineRule="auto"/>
        <w:ind w:left="1356" w:firstLine="0"/>
        <w:jc w:val="left"/>
      </w:pPr>
      <w:r>
        <w:t xml:space="preserve"> </w:t>
      </w:r>
    </w:p>
    <w:p w14:paraId="087C7C52" w14:textId="77777777" w:rsidR="006E7758" w:rsidRDefault="00B73658">
      <w:pPr>
        <w:ind w:left="1366" w:right="56"/>
      </w:pPr>
      <w:r>
        <w:t xml:space="preserve">[AND] [if/as applicable] </w:t>
      </w:r>
    </w:p>
    <w:p w14:paraId="2ABA042C" w14:textId="77777777" w:rsidR="006E7758" w:rsidRDefault="00B73658">
      <w:pPr>
        <w:spacing w:after="0" w:line="259" w:lineRule="auto"/>
        <w:ind w:left="1356" w:firstLine="0"/>
        <w:jc w:val="left"/>
      </w:pPr>
      <w:r>
        <w:t xml:space="preserve"> </w:t>
      </w:r>
    </w:p>
    <w:tbl>
      <w:tblPr>
        <w:tblStyle w:val="TableGrid"/>
        <w:tblW w:w="6977" w:type="dxa"/>
        <w:tblInd w:w="1356" w:type="dxa"/>
        <w:tblCellMar>
          <w:top w:w="51" w:type="dxa"/>
          <w:left w:w="101" w:type="dxa"/>
          <w:right w:w="115" w:type="dxa"/>
        </w:tblCellMar>
        <w:tblLook w:val="04A0" w:firstRow="1" w:lastRow="0" w:firstColumn="1" w:lastColumn="0" w:noHBand="0" w:noVBand="1"/>
      </w:tblPr>
      <w:tblGrid>
        <w:gridCol w:w="4324"/>
        <w:gridCol w:w="2653"/>
      </w:tblGrid>
      <w:tr w:rsidR="006E7758" w14:paraId="75D33C23" w14:textId="77777777">
        <w:trPr>
          <w:trHeight w:val="461"/>
        </w:trPr>
        <w:tc>
          <w:tcPr>
            <w:tcW w:w="4324" w:type="dxa"/>
            <w:tcBorders>
              <w:top w:val="single" w:sz="4" w:space="0" w:color="000000"/>
              <w:left w:val="single" w:sz="4" w:space="0" w:color="000000"/>
              <w:bottom w:val="single" w:sz="4" w:space="0" w:color="000000"/>
              <w:right w:val="single" w:sz="3" w:space="0" w:color="000000"/>
            </w:tcBorders>
          </w:tcPr>
          <w:p w14:paraId="3D3ED02B" w14:textId="77777777" w:rsidR="006E7758" w:rsidRDefault="00B73658">
            <w:pPr>
              <w:spacing w:after="0" w:line="259" w:lineRule="auto"/>
              <w:ind w:left="0" w:firstLine="0"/>
              <w:jc w:val="left"/>
            </w:pPr>
            <w:r>
              <w:t xml:space="preserve">Garage/Closed parking - 1 </w:t>
            </w:r>
          </w:p>
        </w:tc>
        <w:tc>
          <w:tcPr>
            <w:tcW w:w="2653" w:type="dxa"/>
            <w:tcBorders>
              <w:top w:val="single" w:sz="4" w:space="0" w:color="000000"/>
              <w:left w:val="single" w:sz="3" w:space="0" w:color="000000"/>
              <w:bottom w:val="single" w:sz="4" w:space="0" w:color="000000"/>
              <w:right w:val="single" w:sz="4" w:space="0" w:color="000000"/>
            </w:tcBorders>
          </w:tcPr>
          <w:p w14:paraId="2DC4E6B3" w14:textId="77777777" w:rsidR="006E7758" w:rsidRDefault="00B73658">
            <w:pPr>
              <w:spacing w:after="0" w:line="259" w:lineRule="auto"/>
              <w:ind w:left="3" w:firstLine="0"/>
              <w:jc w:val="left"/>
            </w:pPr>
            <w:r>
              <w:t xml:space="preserve">Price for 1 </w:t>
            </w:r>
          </w:p>
        </w:tc>
      </w:tr>
      <w:tr w:rsidR="006E7758" w14:paraId="4E590541" w14:textId="77777777">
        <w:trPr>
          <w:trHeight w:val="458"/>
        </w:trPr>
        <w:tc>
          <w:tcPr>
            <w:tcW w:w="4324" w:type="dxa"/>
            <w:tcBorders>
              <w:top w:val="single" w:sz="4" w:space="0" w:color="000000"/>
              <w:left w:val="single" w:sz="4" w:space="0" w:color="000000"/>
              <w:bottom w:val="single" w:sz="4" w:space="0" w:color="000000"/>
              <w:right w:val="single" w:sz="3" w:space="0" w:color="000000"/>
            </w:tcBorders>
          </w:tcPr>
          <w:p w14:paraId="43B7061F" w14:textId="77777777" w:rsidR="006E7758" w:rsidRDefault="00B73658">
            <w:pPr>
              <w:spacing w:after="0" w:line="259" w:lineRule="auto"/>
              <w:ind w:left="0" w:firstLine="0"/>
              <w:jc w:val="left"/>
            </w:pPr>
            <w:r>
              <w:t xml:space="preserve">Garage/Closed parking - 1 </w:t>
            </w:r>
          </w:p>
        </w:tc>
        <w:tc>
          <w:tcPr>
            <w:tcW w:w="2653" w:type="dxa"/>
            <w:tcBorders>
              <w:top w:val="single" w:sz="4" w:space="0" w:color="000000"/>
              <w:left w:val="single" w:sz="3" w:space="0" w:color="000000"/>
              <w:bottom w:val="single" w:sz="4" w:space="0" w:color="000000"/>
              <w:right w:val="single" w:sz="4" w:space="0" w:color="000000"/>
            </w:tcBorders>
          </w:tcPr>
          <w:p w14:paraId="5F72B365" w14:textId="77777777" w:rsidR="006E7758" w:rsidRDefault="00B73658">
            <w:pPr>
              <w:spacing w:after="0" w:line="259" w:lineRule="auto"/>
              <w:ind w:left="3" w:firstLine="0"/>
              <w:jc w:val="left"/>
            </w:pPr>
            <w:r>
              <w:t xml:space="preserve">Price for 1 </w:t>
            </w:r>
          </w:p>
        </w:tc>
      </w:tr>
      <w:tr w:rsidR="006E7758" w14:paraId="7D9FC1EB" w14:textId="77777777">
        <w:trPr>
          <w:trHeight w:val="240"/>
        </w:trPr>
        <w:tc>
          <w:tcPr>
            <w:tcW w:w="4324" w:type="dxa"/>
            <w:tcBorders>
              <w:top w:val="single" w:sz="4" w:space="0" w:color="000000"/>
              <w:left w:val="single" w:sz="4" w:space="0" w:color="000000"/>
              <w:bottom w:val="single" w:sz="4" w:space="0" w:color="000000"/>
              <w:right w:val="single" w:sz="3" w:space="0" w:color="000000"/>
            </w:tcBorders>
          </w:tcPr>
          <w:p w14:paraId="482B671A" w14:textId="77777777" w:rsidR="006E7758" w:rsidRDefault="00B73658">
            <w:pPr>
              <w:spacing w:after="0" w:line="259" w:lineRule="auto"/>
              <w:ind w:left="0" w:firstLine="0"/>
              <w:jc w:val="left"/>
            </w:pPr>
            <w:r>
              <w:t xml:space="preserve"> </w:t>
            </w:r>
          </w:p>
        </w:tc>
        <w:tc>
          <w:tcPr>
            <w:tcW w:w="2653" w:type="dxa"/>
            <w:tcBorders>
              <w:top w:val="single" w:sz="4" w:space="0" w:color="000000"/>
              <w:left w:val="single" w:sz="3" w:space="0" w:color="000000"/>
              <w:bottom w:val="single" w:sz="4" w:space="0" w:color="000000"/>
              <w:right w:val="single" w:sz="4" w:space="0" w:color="000000"/>
            </w:tcBorders>
          </w:tcPr>
          <w:p w14:paraId="441F3E24" w14:textId="77777777" w:rsidR="006E7758" w:rsidRDefault="00B73658">
            <w:pPr>
              <w:spacing w:after="0" w:line="259" w:lineRule="auto"/>
              <w:ind w:left="1" w:firstLine="0"/>
              <w:jc w:val="left"/>
            </w:pPr>
            <w:r>
              <w:t xml:space="preserve"> </w:t>
            </w:r>
          </w:p>
        </w:tc>
      </w:tr>
      <w:tr w:rsidR="006E7758" w14:paraId="69EDE3E5" w14:textId="77777777">
        <w:trPr>
          <w:trHeight w:val="240"/>
        </w:trPr>
        <w:tc>
          <w:tcPr>
            <w:tcW w:w="4324" w:type="dxa"/>
            <w:tcBorders>
              <w:top w:val="single" w:sz="4" w:space="0" w:color="000000"/>
              <w:left w:val="single" w:sz="4" w:space="0" w:color="000000"/>
              <w:bottom w:val="single" w:sz="4" w:space="0" w:color="000000"/>
              <w:right w:val="single" w:sz="3" w:space="0" w:color="000000"/>
            </w:tcBorders>
          </w:tcPr>
          <w:p w14:paraId="74DF4237" w14:textId="77777777" w:rsidR="006E7758" w:rsidRDefault="00B73658">
            <w:pPr>
              <w:spacing w:after="0" w:line="259" w:lineRule="auto"/>
              <w:ind w:left="0" w:firstLine="0"/>
              <w:jc w:val="left"/>
            </w:pPr>
            <w:r>
              <w:t xml:space="preserve"> </w:t>
            </w:r>
          </w:p>
        </w:tc>
        <w:tc>
          <w:tcPr>
            <w:tcW w:w="2653" w:type="dxa"/>
            <w:tcBorders>
              <w:top w:val="single" w:sz="4" w:space="0" w:color="000000"/>
              <w:left w:val="single" w:sz="3" w:space="0" w:color="000000"/>
              <w:bottom w:val="single" w:sz="4" w:space="0" w:color="000000"/>
              <w:right w:val="single" w:sz="4" w:space="0" w:color="000000"/>
            </w:tcBorders>
          </w:tcPr>
          <w:p w14:paraId="33FC1CE9" w14:textId="77777777" w:rsidR="006E7758" w:rsidRDefault="00B73658">
            <w:pPr>
              <w:spacing w:after="0" w:line="259" w:lineRule="auto"/>
              <w:ind w:left="1" w:firstLine="0"/>
              <w:jc w:val="left"/>
            </w:pPr>
            <w:r>
              <w:t xml:space="preserve"> </w:t>
            </w:r>
          </w:p>
        </w:tc>
      </w:tr>
    </w:tbl>
    <w:p w14:paraId="664CAC72" w14:textId="77777777" w:rsidR="006E7758" w:rsidRDefault="00B73658">
      <w:pPr>
        <w:spacing w:after="0" w:line="259" w:lineRule="auto"/>
        <w:ind w:left="1356" w:firstLine="0"/>
        <w:jc w:val="left"/>
      </w:pPr>
      <w:r>
        <w:t xml:space="preserve"> </w:t>
      </w:r>
    </w:p>
    <w:p w14:paraId="26806C9B" w14:textId="77777777" w:rsidR="006E7758" w:rsidRDefault="00B73658">
      <w:pPr>
        <w:ind w:left="1366" w:right="56"/>
      </w:pPr>
      <w:r>
        <w:t xml:space="preserve">[OR] </w:t>
      </w:r>
    </w:p>
    <w:p w14:paraId="27D32BF6" w14:textId="77777777" w:rsidR="006E7758" w:rsidRDefault="00B73658">
      <w:pPr>
        <w:spacing w:after="0" w:line="259" w:lineRule="auto"/>
        <w:ind w:left="1356" w:firstLine="0"/>
        <w:jc w:val="left"/>
      </w:pPr>
      <w:r>
        <w:t xml:space="preserve"> </w:t>
      </w:r>
    </w:p>
    <w:p w14:paraId="6B4A31F0" w14:textId="77777777" w:rsidR="006E7758" w:rsidRDefault="00B73658">
      <w:pPr>
        <w:spacing w:after="0" w:line="259" w:lineRule="auto"/>
        <w:ind w:left="1356" w:firstLine="0"/>
        <w:jc w:val="left"/>
      </w:pPr>
      <w:r>
        <w:t xml:space="preserve"> </w:t>
      </w:r>
    </w:p>
    <w:p w14:paraId="186ABF86" w14:textId="77777777" w:rsidR="006E7758" w:rsidRDefault="00B73658">
      <w:pPr>
        <w:spacing w:after="0" w:line="259" w:lineRule="auto"/>
        <w:ind w:left="1356" w:firstLine="0"/>
        <w:jc w:val="left"/>
      </w:pPr>
      <w:r>
        <w:t xml:space="preserve"> </w:t>
      </w:r>
    </w:p>
    <w:p w14:paraId="52422A8E" w14:textId="77777777" w:rsidR="006E7758" w:rsidRDefault="00B73658">
      <w:pPr>
        <w:spacing w:after="0" w:line="259" w:lineRule="auto"/>
        <w:ind w:left="1356" w:firstLine="0"/>
        <w:jc w:val="left"/>
      </w:pPr>
      <w:r>
        <w:t xml:space="preserve"> </w:t>
      </w:r>
    </w:p>
    <w:p w14:paraId="4F67703D" w14:textId="77777777" w:rsidR="006E7758" w:rsidRDefault="00B73658">
      <w:pPr>
        <w:spacing w:after="0" w:line="259" w:lineRule="auto"/>
        <w:ind w:left="1356" w:firstLine="0"/>
        <w:jc w:val="left"/>
      </w:pPr>
      <w:r>
        <w:t xml:space="preserve"> </w:t>
      </w:r>
    </w:p>
    <w:tbl>
      <w:tblPr>
        <w:tblStyle w:val="TableGrid"/>
        <w:tblW w:w="6977" w:type="dxa"/>
        <w:tblInd w:w="1356" w:type="dxa"/>
        <w:tblCellMar>
          <w:top w:w="51" w:type="dxa"/>
          <w:left w:w="103" w:type="dxa"/>
          <w:bottom w:w="4" w:type="dxa"/>
        </w:tblCellMar>
        <w:tblLook w:val="04A0" w:firstRow="1" w:lastRow="0" w:firstColumn="1" w:lastColumn="0" w:noHBand="0" w:noVBand="1"/>
      </w:tblPr>
      <w:tblGrid>
        <w:gridCol w:w="271"/>
        <w:gridCol w:w="281"/>
        <w:gridCol w:w="271"/>
        <w:gridCol w:w="696"/>
        <w:gridCol w:w="271"/>
        <w:gridCol w:w="632"/>
        <w:gridCol w:w="268"/>
        <w:gridCol w:w="561"/>
        <w:gridCol w:w="266"/>
        <w:gridCol w:w="1114"/>
        <w:gridCol w:w="271"/>
        <w:gridCol w:w="802"/>
        <w:gridCol w:w="266"/>
        <w:gridCol w:w="766"/>
        <w:gridCol w:w="241"/>
      </w:tblGrid>
      <w:tr w:rsidR="006E7758" w14:paraId="10F1A5F3" w14:textId="77777777">
        <w:trPr>
          <w:gridAfter w:val="1"/>
          <w:wAfter w:w="271" w:type="dxa"/>
          <w:trHeight w:val="1154"/>
        </w:trPr>
        <w:tc>
          <w:tcPr>
            <w:tcW w:w="565" w:type="dxa"/>
            <w:gridSpan w:val="2"/>
            <w:tcBorders>
              <w:top w:val="single" w:sz="4" w:space="0" w:color="000000"/>
              <w:left w:val="single" w:sz="4" w:space="0" w:color="000000"/>
              <w:bottom w:val="single" w:sz="4" w:space="0" w:color="000000"/>
              <w:right w:val="single" w:sz="3" w:space="0" w:color="000000"/>
            </w:tcBorders>
            <w:vAlign w:val="center"/>
          </w:tcPr>
          <w:p w14:paraId="4E49A827" w14:textId="77777777" w:rsidR="006E7758" w:rsidRDefault="00B73658">
            <w:pPr>
              <w:spacing w:after="0" w:line="259" w:lineRule="auto"/>
              <w:ind w:left="0" w:right="103" w:firstLine="0"/>
              <w:jc w:val="center"/>
            </w:pPr>
            <w:r>
              <w:rPr>
                <w:b/>
              </w:rPr>
              <w:t xml:space="preserve">S. </w:t>
            </w:r>
          </w:p>
          <w:p w14:paraId="7AC4D1C2" w14:textId="77777777" w:rsidR="006E7758" w:rsidRDefault="00B73658">
            <w:pPr>
              <w:spacing w:after="0" w:line="259" w:lineRule="auto"/>
              <w:ind w:left="0" w:firstLine="0"/>
            </w:pPr>
            <w:r>
              <w:rPr>
                <w:b/>
              </w:rPr>
              <w:t xml:space="preserve">No. </w:t>
            </w:r>
          </w:p>
        </w:tc>
        <w:tc>
          <w:tcPr>
            <w:tcW w:w="988" w:type="dxa"/>
            <w:gridSpan w:val="2"/>
            <w:tcBorders>
              <w:top w:val="single" w:sz="4" w:space="0" w:color="000000"/>
              <w:left w:val="single" w:sz="3" w:space="0" w:color="000000"/>
              <w:bottom w:val="single" w:sz="4" w:space="0" w:color="000000"/>
              <w:right w:val="single" w:sz="4" w:space="0" w:color="000000"/>
            </w:tcBorders>
            <w:vAlign w:val="bottom"/>
          </w:tcPr>
          <w:p w14:paraId="6BAFE766" w14:textId="77777777" w:rsidR="006E7758" w:rsidRDefault="00B73658">
            <w:pPr>
              <w:spacing w:after="0" w:line="259" w:lineRule="auto"/>
              <w:ind w:left="104" w:firstLine="0"/>
              <w:jc w:val="left"/>
            </w:pPr>
            <w:r>
              <w:rPr>
                <w:b/>
              </w:rPr>
              <w:t xml:space="preserve">Block </w:t>
            </w:r>
          </w:p>
          <w:p w14:paraId="564D31DC" w14:textId="77777777" w:rsidR="006E7758" w:rsidRDefault="00B73658">
            <w:pPr>
              <w:spacing w:after="0" w:line="259" w:lineRule="auto"/>
              <w:ind w:left="68" w:firstLine="0"/>
              <w:jc w:val="left"/>
            </w:pPr>
            <w:r>
              <w:rPr>
                <w:b/>
              </w:rPr>
              <w:t xml:space="preserve">No. or </w:t>
            </w:r>
          </w:p>
          <w:p w14:paraId="6A7E9DDC" w14:textId="77777777" w:rsidR="006E7758" w:rsidRDefault="00B73658">
            <w:pPr>
              <w:spacing w:after="0" w:line="259" w:lineRule="auto"/>
              <w:ind w:left="85" w:firstLine="0"/>
              <w:jc w:val="left"/>
            </w:pPr>
            <w:r>
              <w:rPr>
                <w:b/>
              </w:rPr>
              <w:t xml:space="preserve">Name </w:t>
            </w:r>
          </w:p>
          <w:p w14:paraId="167AF211" w14:textId="77777777" w:rsidR="006E7758" w:rsidRDefault="00B73658">
            <w:pPr>
              <w:spacing w:after="0" w:line="259" w:lineRule="auto"/>
              <w:ind w:left="0" w:right="40" w:firstLine="0"/>
              <w:jc w:val="center"/>
            </w:pPr>
            <w:r>
              <w:rPr>
                <w:b/>
              </w:rPr>
              <w:t xml:space="preserve"> </w:t>
            </w:r>
          </w:p>
        </w:tc>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05A5344C" w14:textId="77777777" w:rsidR="006E7758" w:rsidRDefault="00B73658">
            <w:pPr>
              <w:spacing w:after="0" w:line="259" w:lineRule="auto"/>
              <w:ind w:left="106" w:firstLine="0"/>
              <w:jc w:val="left"/>
            </w:pPr>
            <w:r>
              <w:rPr>
                <w:b/>
              </w:rPr>
              <w:t xml:space="preserve">Type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14:paraId="2DD3EAFA" w14:textId="77777777" w:rsidR="006E7758" w:rsidRDefault="00B73658">
            <w:pPr>
              <w:spacing w:after="0" w:line="259" w:lineRule="auto"/>
              <w:ind w:left="0" w:firstLine="0"/>
              <w:jc w:val="center"/>
            </w:pPr>
            <w:r>
              <w:rPr>
                <w:b/>
              </w:rPr>
              <w:t xml:space="preserve">Plot No. </w:t>
            </w:r>
          </w:p>
        </w:tc>
        <w:tc>
          <w:tcPr>
            <w:tcW w:w="1450" w:type="dxa"/>
            <w:gridSpan w:val="2"/>
            <w:tcBorders>
              <w:top w:val="single" w:sz="4" w:space="0" w:color="000000"/>
              <w:left w:val="single" w:sz="4" w:space="0" w:color="000000"/>
              <w:bottom w:val="single" w:sz="4" w:space="0" w:color="000000"/>
              <w:right w:val="single" w:sz="4" w:space="0" w:color="000000"/>
            </w:tcBorders>
          </w:tcPr>
          <w:p w14:paraId="35EA4878" w14:textId="77777777" w:rsidR="006E7758" w:rsidRDefault="00B73658">
            <w:pPr>
              <w:spacing w:after="0" w:line="240" w:lineRule="auto"/>
              <w:ind w:left="0" w:firstLine="0"/>
              <w:jc w:val="center"/>
            </w:pPr>
            <w:r>
              <w:rPr>
                <w:b/>
              </w:rPr>
              <w:t xml:space="preserve">Rate of Plot per square </w:t>
            </w:r>
          </w:p>
          <w:p w14:paraId="77EB00A7" w14:textId="77777777" w:rsidR="006E7758" w:rsidRDefault="00B73658">
            <w:pPr>
              <w:spacing w:after="0" w:line="259" w:lineRule="auto"/>
              <w:ind w:left="0" w:firstLine="0"/>
              <w:jc w:val="center"/>
            </w:pPr>
            <w:r>
              <w:rPr>
                <w:b/>
              </w:rPr>
              <w:t xml:space="preserve">Yard or square meter </w:t>
            </w:r>
          </w:p>
        </w:tc>
        <w:tc>
          <w:tcPr>
            <w:tcW w:w="1104" w:type="dxa"/>
            <w:gridSpan w:val="2"/>
            <w:tcBorders>
              <w:top w:val="single" w:sz="4" w:space="0" w:color="000000"/>
              <w:left w:val="single" w:sz="4" w:space="0" w:color="000000"/>
              <w:bottom w:val="single" w:sz="4" w:space="0" w:color="000000"/>
              <w:right w:val="single" w:sz="4" w:space="0" w:color="000000"/>
            </w:tcBorders>
            <w:vAlign w:val="center"/>
          </w:tcPr>
          <w:p w14:paraId="0D84F770" w14:textId="77777777" w:rsidR="006E7758" w:rsidRDefault="00B73658">
            <w:pPr>
              <w:spacing w:after="0" w:line="259" w:lineRule="auto"/>
              <w:ind w:left="0" w:right="103" w:firstLine="0"/>
              <w:jc w:val="center"/>
            </w:pPr>
            <w:r>
              <w:rPr>
                <w:b/>
              </w:rPr>
              <w:t xml:space="preserve">Taxes </w:t>
            </w:r>
          </w:p>
          <w:p w14:paraId="41154566" w14:textId="77777777" w:rsidR="006E7758" w:rsidRDefault="00B73658">
            <w:pPr>
              <w:spacing w:after="0" w:line="259" w:lineRule="auto"/>
              <w:ind w:left="50" w:firstLine="0"/>
              <w:jc w:val="left"/>
            </w:pPr>
            <w:r>
              <w:rPr>
                <w:b/>
              </w:rPr>
              <w:t xml:space="preserve">(in Rs.) </w:t>
            </w:r>
          </w:p>
        </w:tc>
        <w:tc>
          <w:tcPr>
            <w:tcW w:w="1082" w:type="dxa"/>
            <w:gridSpan w:val="2"/>
            <w:tcBorders>
              <w:top w:val="single" w:sz="4" w:space="0" w:color="000000"/>
              <w:left w:val="single" w:sz="4" w:space="0" w:color="000000"/>
              <w:bottom w:val="single" w:sz="4" w:space="0" w:color="000000"/>
              <w:right w:val="single" w:sz="4" w:space="0" w:color="000000"/>
            </w:tcBorders>
            <w:vAlign w:val="center"/>
          </w:tcPr>
          <w:p w14:paraId="68143F5B" w14:textId="77777777" w:rsidR="006E7758" w:rsidRDefault="00B73658">
            <w:pPr>
              <w:spacing w:after="0" w:line="241" w:lineRule="auto"/>
              <w:ind w:left="0" w:firstLine="13"/>
              <w:jc w:val="center"/>
            </w:pPr>
            <w:r>
              <w:rPr>
                <w:b/>
              </w:rPr>
              <w:t xml:space="preserve">Total Price of the Plot  </w:t>
            </w:r>
          </w:p>
          <w:p w14:paraId="6BCF7613" w14:textId="77777777" w:rsidR="006E7758" w:rsidRDefault="00B73658">
            <w:pPr>
              <w:spacing w:after="0" w:line="259" w:lineRule="auto"/>
              <w:ind w:left="38" w:firstLine="0"/>
              <w:jc w:val="left"/>
            </w:pPr>
            <w:r>
              <w:rPr>
                <w:b/>
              </w:rPr>
              <w:t xml:space="preserve">(in Rs.) </w:t>
            </w:r>
          </w:p>
        </w:tc>
      </w:tr>
      <w:tr w:rsidR="006E7758" w14:paraId="40F67E8C" w14:textId="77777777">
        <w:trPr>
          <w:gridAfter w:val="1"/>
          <w:wAfter w:w="271" w:type="dxa"/>
          <w:trHeight w:val="240"/>
        </w:trPr>
        <w:tc>
          <w:tcPr>
            <w:tcW w:w="565" w:type="dxa"/>
            <w:gridSpan w:val="2"/>
            <w:tcBorders>
              <w:top w:val="single" w:sz="4" w:space="0" w:color="000000"/>
              <w:left w:val="single" w:sz="4" w:space="0" w:color="000000"/>
              <w:bottom w:val="single" w:sz="4" w:space="0" w:color="000000"/>
              <w:right w:val="single" w:sz="3" w:space="0" w:color="000000"/>
            </w:tcBorders>
          </w:tcPr>
          <w:p w14:paraId="21781640" w14:textId="77777777" w:rsidR="006E7758" w:rsidRDefault="00B73658">
            <w:pPr>
              <w:spacing w:after="0" w:line="259" w:lineRule="auto"/>
              <w:ind w:left="2" w:firstLine="0"/>
            </w:pPr>
            <w:r>
              <w:rPr>
                <w:b/>
              </w:rPr>
              <w:t>(A)</w:t>
            </w:r>
          </w:p>
        </w:tc>
        <w:tc>
          <w:tcPr>
            <w:tcW w:w="988" w:type="dxa"/>
            <w:gridSpan w:val="2"/>
            <w:tcBorders>
              <w:top w:val="single" w:sz="4" w:space="0" w:color="000000"/>
              <w:left w:val="single" w:sz="3" w:space="0" w:color="000000"/>
              <w:bottom w:val="single" w:sz="4" w:space="0" w:color="000000"/>
              <w:right w:val="single" w:sz="4" w:space="0" w:color="000000"/>
            </w:tcBorders>
          </w:tcPr>
          <w:p w14:paraId="16FA46DB" w14:textId="77777777" w:rsidR="006E7758" w:rsidRDefault="00B73658">
            <w:pPr>
              <w:spacing w:after="0" w:line="259" w:lineRule="auto"/>
              <w:ind w:left="0" w:right="108" w:firstLine="0"/>
              <w:jc w:val="center"/>
            </w:pPr>
            <w:r>
              <w:rPr>
                <w:b/>
              </w:rPr>
              <w:t xml:space="preserve">(B) </w:t>
            </w:r>
          </w:p>
        </w:tc>
        <w:tc>
          <w:tcPr>
            <w:tcW w:w="926" w:type="dxa"/>
            <w:gridSpan w:val="2"/>
            <w:tcBorders>
              <w:top w:val="single" w:sz="4" w:space="0" w:color="000000"/>
              <w:left w:val="single" w:sz="4" w:space="0" w:color="000000"/>
              <w:bottom w:val="single" w:sz="4" w:space="0" w:color="000000"/>
              <w:right w:val="single" w:sz="4" w:space="0" w:color="000000"/>
            </w:tcBorders>
          </w:tcPr>
          <w:p w14:paraId="1A7CFC7A" w14:textId="77777777" w:rsidR="006E7758" w:rsidRDefault="00B73658">
            <w:pPr>
              <w:spacing w:after="0" w:line="259" w:lineRule="auto"/>
              <w:ind w:left="0" w:right="110" w:firstLine="0"/>
              <w:jc w:val="center"/>
            </w:pPr>
            <w:r>
              <w:rPr>
                <w:b/>
              </w:rPr>
              <w:t xml:space="preserve">(C) </w:t>
            </w:r>
          </w:p>
        </w:tc>
        <w:tc>
          <w:tcPr>
            <w:tcW w:w="862" w:type="dxa"/>
            <w:gridSpan w:val="2"/>
            <w:tcBorders>
              <w:top w:val="single" w:sz="4" w:space="0" w:color="000000"/>
              <w:left w:val="single" w:sz="4" w:space="0" w:color="000000"/>
              <w:bottom w:val="single" w:sz="4" w:space="0" w:color="000000"/>
              <w:right w:val="single" w:sz="4" w:space="0" w:color="000000"/>
            </w:tcBorders>
          </w:tcPr>
          <w:p w14:paraId="47EEA1A5" w14:textId="77777777" w:rsidR="006E7758" w:rsidRDefault="00B73658">
            <w:pPr>
              <w:spacing w:after="0" w:line="259" w:lineRule="auto"/>
              <w:ind w:left="0" w:right="108" w:firstLine="0"/>
              <w:jc w:val="center"/>
            </w:pPr>
            <w:r>
              <w:rPr>
                <w:b/>
              </w:rPr>
              <w:t xml:space="preserve">(D) </w:t>
            </w:r>
          </w:p>
        </w:tc>
        <w:tc>
          <w:tcPr>
            <w:tcW w:w="1450" w:type="dxa"/>
            <w:gridSpan w:val="2"/>
            <w:tcBorders>
              <w:top w:val="single" w:sz="4" w:space="0" w:color="000000"/>
              <w:left w:val="single" w:sz="4" w:space="0" w:color="000000"/>
              <w:bottom w:val="single" w:sz="4" w:space="0" w:color="000000"/>
              <w:right w:val="single" w:sz="4" w:space="0" w:color="000000"/>
            </w:tcBorders>
          </w:tcPr>
          <w:p w14:paraId="28BC222A" w14:textId="77777777" w:rsidR="006E7758" w:rsidRDefault="00B73658">
            <w:pPr>
              <w:spacing w:after="0" w:line="259" w:lineRule="auto"/>
              <w:ind w:left="0" w:right="108" w:firstLine="0"/>
              <w:jc w:val="center"/>
            </w:pPr>
            <w:r>
              <w:rPr>
                <w:b/>
              </w:rPr>
              <w:t xml:space="preserve">(E) </w:t>
            </w:r>
          </w:p>
        </w:tc>
        <w:tc>
          <w:tcPr>
            <w:tcW w:w="1104" w:type="dxa"/>
            <w:gridSpan w:val="2"/>
            <w:tcBorders>
              <w:top w:val="single" w:sz="4" w:space="0" w:color="000000"/>
              <w:left w:val="single" w:sz="4" w:space="0" w:color="000000"/>
              <w:bottom w:val="single" w:sz="4" w:space="0" w:color="000000"/>
              <w:right w:val="single" w:sz="4" w:space="0" w:color="000000"/>
            </w:tcBorders>
          </w:tcPr>
          <w:p w14:paraId="54777C53" w14:textId="77777777" w:rsidR="006E7758" w:rsidRDefault="00B73658">
            <w:pPr>
              <w:spacing w:after="0" w:line="259" w:lineRule="auto"/>
              <w:ind w:left="0" w:right="106" w:firstLine="0"/>
              <w:jc w:val="center"/>
            </w:pPr>
            <w:r>
              <w:rPr>
                <w:b/>
              </w:rPr>
              <w:t xml:space="preserve">(G) </w:t>
            </w:r>
          </w:p>
        </w:tc>
        <w:tc>
          <w:tcPr>
            <w:tcW w:w="1082" w:type="dxa"/>
            <w:gridSpan w:val="2"/>
            <w:tcBorders>
              <w:top w:val="single" w:sz="4" w:space="0" w:color="000000"/>
              <w:left w:val="single" w:sz="4" w:space="0" w:color="000000"/>
              <w:bottom w:val="single" w:sz="4" w:space="0" w:color="000000"/>
              <w:right w:val="single" w:sz="4" w:space="0" w:color="000000"/>
            </w:tcBorders>
          </w:tcPr>
          <w:p w14:paraId="06E9588B" w14:textId="77777777" w:rsidR="006E7758" w:rsidRDefault="00B73658">
            <w:pPr>
              <w:spacing w:after="0" w:line="259" w:lineRule="auto"/>
              <w:ind w:left="0" w:right="109" w:firstLine="0"/>
              <w:jc w:val="center"/>
            </w:pPr>
            <w:r>
              <w:rPr>
                <w:b/>
              </w:rPr>
              <w:t xml:space="preserve">(H) </w:t>
            </w:r>
          </w:p>
        </w:tc>
      </w:tr>
      <w:tr w:rsidR="006E7758" w14:paraId="21582162" w14:textId="77777777">
        <w:tblPrEx>
          <w:tblCellMar>
            <w:left w:w="101" w:type="dxa"/>
            <w:bottom w:w="0" w:type="dxa"/>
            <w:right w:w="115" w:type="dxa"/>
          </w:tblCellMar>
        </w:tblPrEx>
        <w:trPr>
          <w:gridBefore w:val="1"/>
          <w:wBefore w:w="271" w:type="dxa"/>
          <w:trHeight w:val="238"/>
        </w:trPr>
        <w:tc>
          <w:tcPr>
            <w:tcW w:w="565" w:type="dxa"/>
            <w:gridSpan w:val="2"/>
            <w:tcBorders>
              <w:top w:val="single" w:sz="4" w:space="0" w:color="000000"/>
              <w:left w:val="single" w:sz="4" w:space="0" w:color="000000"/>
              <w:bottom w:val="single" w:sz="4" w:space="0" w:color="000000"/>
              <w:right w:val="single" w:sz="3" w:space="0" w:color="000000"/>
            </w:tcBorders>
          </w:tcPr>
          <w:p w14:paraId="4B61A796" w14:textId="77777777" w:rsidR="006E7758" w:rsidRDefault="00B73658">
            <w:pPr>
              <w:spacing w:after="0" w:line="259" w:lineRule="auto"/>
              <w:ind w:left="0" w:firstLine="0"/>
              <w:jc w:val="left"/>
            </w:pPr>
            <w:r>
              <w:rPr>
                <w:b/>
              </w:rPr>
              <w:t xml:space="preserve"> </w:t>
            </w:r>
          </w:p>
        </w:tc>
        <w:tc>
          <w:tcPr>
            <w:tcW w:w="988" w:type="dxa"/>
            <w:gridSpan w:val="2"/>
            <w:tcBorders>
              <w:top w:val="single" w:sz="4" w:space="0" w:color="000000"/>
              <w:left w:val="single" w:sz="3" w:space="0" w:color="000000"/>
              <w:bottom w:val="single" w:sz="4" w:space="0" w:color="000000"/>
              <w:right w:val="single" w:sz="4" w:space="0" w:color="000000"/>
            </w:tcBorders>
          </w:tcPr>
          <w:p w14:paraId="7C670074" w14:textId="77777777" w:rsidR="006E7758" w:rsidRDefault="00B73658">
            <w:pPr>
              <w:spacing w:after="0" w:line="259" w:lineRule="auto"/>
              <w:ind w:left="1" w:firstLine="0"/>
              <w:jc w:val="left"/>
            </w:pPr>
            <w:r>
              <w:rPr>
                <w:b/>
              </w:rPr>
              <w:t xml:space="preserve"> </w:t>
            </w:r>
          </w:p>
        </w:tc>
        <w:tc>
          <w:tcPr>
            <w:tcW w:w="926" w:type="dxa"/>
            <w:gridSpan w:val="2"/>
            <w:tcBorders>
              <w:top w:val="single" w:sz="4" w:space="0" w:color="000000"/>
              <w:left w:val="single" w:sz="4" w:space="0" w:color="000000"/>
              <w:bottom w:val="single" w:sz="4" w:space="0" w:color="000000"/>
              <w:right w:val="single" w:sz="4" w:space="0" w:color="000000"/>
            </w:tcBorders>
          </w:tcPr>
          <w:p w14:paraId="16894F9D" w14:textId="77777777" w:rsidR="006E7758" w:rsidRDefault="00B73658">
            <w:pPr>
              <w:spacing w:after="0" w:line="259" w:lineRule="auto"/>
              <w:ind w:left="0" w:firstLine="0"/>
              <w:jc w:val="left"/>
            </w:pPr>
            <w:r>
              <w:rPr>
                <w:b/>
              </w:rPr>
              <w:t xml:space="preserve"> </w:t>
            </w:r>
          </w:p>
        </w:tc>
        <w:tc>
          <w:tcPr>
            <w:tcW w:w="862" w:type="dxa"/>
            <w:gridSpan w:val="2"/>
            <w:tcBorders>
              <w:top w:val="single" w:sz="4" w:space="0" w:color="000000"/>
              <w:left w:val="single" w:sz="4" w:space="0" w:color="000000"/>
              <w:bottom w:val="single" w:sz="4" w:space="0" w:color="000000"/>
              <w:right w:val="single" w:sz="4" w:space="0" w:color="000000"/>
            </w:tcBorders>
          </w:tcPr>
          <w:p w14:paraId="2CBFFC0C" w14:textId="77777777" w:rsidR="006E7758" w:rsidRDefault="00B73658">
            <w:pPr>
              <w:spacing w:after="0" w:line="259" w:lineRule="auto"/>
              <w:ind w:left="0" w:firstLine="0"/>
              <w:jc w:val="left"/>
            </w:pPr>
            <w:r>
              <w:rPr>
                <w:b/>
              </w:rP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14:paraId="5C35332C" w14:textId="77777777" w:rsidR="006E7758" w:rsidRDefault="00B73658">
            <w:pPr>
              <w:spacing w:after="0" w:line="259" w:lineRule="auto"/>
              <w:ind w:left="0" w:firstLine="0"/>
              <w:jc w:val="left"/>
            </w:pPr>
            <w:r>
              <w:rPr>
                <w:b/>
              </w:rPr>
              <w:t xml:space="preserve"> </w:t>
            </w:r>
          </w:p>
        </w:tc>
        <w:tc>
          <w:tcPr>
            <w:tcW w:w="1104" w:type="dxa"/>
            <w:gridSpan w:val="2"/>
            <w:tcBorders>
              <w:top w:val="single" w:sz="4" w:space="0" w:color="000000"/>
              <w:left w:val="single" w:sz="4" w:space="0" w:color="000000"/>
              <w:bottom w:val="single" w:sz="4" w:space="0" w:color="000000"/>
              <w:right w:val="single" w:sz="4" w:space="0" w:color="000000"/>
            </w:tcBorders>
          </w:tcPr>
          <w:p w14:paraId="7FF8FE84" w14:textId="77777777" w:rsidR="006E7758" w:rsidRDefault="00B73658">
            <w:pPr>
              <w:spacing w:after="0" w:line="259" w:lineRule="auto"/>
              <w:ind w:left="3" w:firstLine="0"/>
              <w:jc w:val="left"/>
            </w:pPr>
            <w:r>
              <w:rPr>
                <w:b/>
              </w:rPr>
              <w:t xml:space="preserve"> </w:t>
            </w:r>
          </w:p>
        </w:tc>
        <w:tc>
          <w:tcPr>
            <w:tcW w:w="1082" w:type="dxa"/>
            <w:gridSpan w:val="2"/>
            <w:tcBorders>
              <w:top w:val="single" w:sz="4" w:space="0" w:color="000000"/>
              <w:left w:val="single" w:sz="4" w:space="0" w:color="000000"/>
              <w:bottom w:val="single" w:sz="4" w:space="0" w:color="000000"/>
              <w:right w:val="single" w:sz="4" w:space="0" w:color="000000"/>
            </w:tcBorders>
          </w:tcPr>
          <w:p w14:paraId="0E48FE80" w14:textId="77777777" w:rsidR="006E7758" w:rsidRDefault="00B73658">
            <w:pPr>
              <w:spacing w:after="0" w:line="259" w:lineRule="auto"/>
              <w:ind w:left="0" w:firstLine="0"/>
              <w:jc w:val="left"/>
            </w:pPr>
            <w:r>
              <w:rPr>
                <w:b/>
              </w:rPr>
              <w:t xml:space="preserve"> </w:t>
            </w:r>
          </w:p>
        </w:tc>
      </w:tr>
      <w:tr w:rsidR="006E7758" w14:paraId="70BEAE38" w14:textId="77777777">
        <w:tblPrEx>
          <w:tblCellMar>
            <w:left w:w="101" w:type="dxa"/>
            <w:bottom w:w="0" w:type="dxa"/>
            <w:right w:w="115" w:type="dxa"/>
          </w:tblCellMar>
        </w:tblPrEx>
        <w:trPr>
          <w:gridBefore w:val="1"/>
          <w:wBefore w:w="271" w:type="dxa"/>
          <w:trHeight w:val="239"/>
        </w:trPr>
        <w:tc>
          <w:tcPr>
            <w:tcW w:w="565" w:type="dxa"/>
            <w:gridSpan w:val="2"/>
            <w:tcBorders>
              <w:top w:val="single" w:sz="4" w:space="0" w:color="000000"/>
              <w:left w:val="single" w:sz="4" w:space="0" w:color="000000"/>
              <w:bottom w:val="single" w:sz="3" w:space="0" w:color="000000"/>
              <w:right w:val="single" w:sz="3" w:space="0" w:color="000000"/>
            </w:tcBorders>
          </w:tcPr>
          <w:p w14:paraId="4D057EDF" w14:textId="77777777" w:rsidR="006E7758" w:rsidRDefault="00B73658">
            <w:pPr>
              <w:spacing w:after="0" w:line="259" w:lineRule="auto"/>
              <w:ind w:left="0" w:firstLine="0"/>
              <w:jc w:val="left"/>
            </w:pPr>
            <w:r>
              <w:rPr>
                <w:b/>
              </w:rPr>
              <w:t xml:space="preserve"> </w:t>
            </w:r>
          </w:p>
        </w:tc>
        <w:tc>
          <w:tcPr>
            <w:tcW w:w="988" w:type="dxa"/>
            <w:gridSpan w:val="2"/>
            <w:tcBorders>
              <w:top w:val="single" w:sz="4" w:space="0" w:color="000000"/>
              <w:left w:val="single" w:sz="3" w:space="0" w:color="000000"/>
              <w:bottom w:val="single" w:sz="3" w:space="0" w:color="000000"/>
              <w:right w:val="single" w:sz="4" w:space="0" w:color="000000"/>
            </w:tcBorders>
          </w:tcPr>
          <w:p w14:paraId="66E11BC8" w14:textId="77777777" w:rsidR="006E7758" w:rsidRDefault="00B73658">
            <w:pPr>
              <w:spacing w:after="0" w:line="259" w:lineRule="auto"/>
              <w:ind w:left="1" w:firstLine="0"/>
              <w:jc w:val="left"/>
            </w:pPr>
            <w:r>
              <w:rPr>
                <w:b/>
              </w:rPr>
              <w:t xml:space="preserve"> </w:t>
            </w:r>
          </w:p>
        </w:tc>
        <w:tc>
          <w:tcPr>
            <w:tcW w:w="926" w:type="dxa"/>
            <w:gridSpan w:val="2"/>
            <w:tcBorders>
              <w:top w:val="single" w:sz="4" w:space="0" w:color="000000"/>
              <w:left w:val="single" w:sz="4" w:space="0" w:color="000000"/>
              <w:bottom w:val="single" w:sz="3" w:space="0" w:color="000000"/>
              <w:right w:val="single" w:sz="4" w:space="0" w:color="000000"/>
            </w:tcBorders>
          </w:tcPr>
          <w:p w14:paraId="64F3C1A3" w14:textId="77777777" w:rsidR="006E7758" w:rsidRDefault="00B73658">
            <w:pPr>
              <w:spacing w:after="0" w:line="259" w:lineRule="auto"/>
              <w:ind w:left="0" w:firstLine="0"/>
              <w:jc w:val="left"/>
            </w:pPr>
            <w:r>
              <w:rPr>
                <w:b/>
              </w:rPr>
              <w:t xml:space="preserve"> </w:t>
            </w:r>
          </w:p>
        </w:tc>
        <w:tc>
          <w:tcPr>
            <w:tcW w:w="862" w:type="dxa"/>
            <w:gridSpan w:val="2"/>
            <w:tcBorders>
              <w:top w:val="single" w:sz="4" w:space="0" w:color="000000"/>
              <w:left w:val="single" w:sz="4" w:space="0" w:color="000000"/>
              <w:bottom w:val="single" w:sz="3" w:space="0" w:color="000000"/>
              <w:right w:val="single" w:sz="4" w:space="0" w:color="000000"/>
            </w:tcBorders>
          </w:tcPr>
          <w:p w14:paraId="76587F53" w14:textId="77777777" w:rsidR="006E7758" w:rsidRDefault="00B73658">
            <w:pPr>
              <w:spacing w:after="0" w:line="259" w:lineRule="auto"/>
              <w:ind w:left="0" w:firstLine="0"/>
              <w:jc w:val="left"/>
            </w:pPr>
            <w:r>
              <w:rPr>
                <w:b/>
              </w:rPr>
              <w:t xml:space="preserve"> </w:t>
            </w:r>
          </w:p>
        </w:tc>
        <w:tc>
          <w:tcPr>
            <w:tcW w:w="1450" w:type="dxa"/>
            <w:gridSpan w:val="2"/>
            <w:tcBorders>
              <w:top w:val="single" w:sz="4" w:space="0" w:color="000000"/>
              <w:left w:val="single" w:sz="4" w:space="0" w:color="000000"/>
              <w:bottom w:val="single" w:sz="3" w:space="0" w:color="000000"/>
              <w:right w:val="single" w:sz="4" w:space="0" w:color="000000"/>
            </w:tcBorders>
          </w:tcPr>
          <w:p w14:paraId="3C198FAF" w14:textId="77777777" w:rsidR="006E7758" w:rsidRDefault="00B73658">
            <w:pPr>
              <w:spacing w:after="0" w:line="259" w:lineRule="auto"/>
              <w:ind w:left="0" w:firstLine="0"/>
              <w:jc w:val="left"/>
            </w:pPr>
            <w:r>
              <w:rPr>
                <w:b/>
              </w:rPr>
              <w:t xml:space="preserve"> </w:t>
            </w:r>
          </w:p>
        </w:tc>
        <w:tc>
          <w:tcPr>
            <w:tcW w:w="1104" w:type="dxa"/>
            <w:gridSpan w:val="2"/>
            <w:tcBorders>
              <w:top w:val="single" w:sz="4" w:space="0" w:color="000000"/>
              <w:left w:val="single" w:sz="4" w:space="0" w:color="000000"/>
              <w:bottom w:val="single" w:sz="3" w:space="0" w:color="000000"/>
              <w:right w:val="single" w:sz="4" w:space="0" w:color="000000"/>
            </w:tcBorders>
          </w:tcPr>
          <w:p w14:paraId="3BAA0238" w14:textId="77777777" w:rsidR="006E7758" w:rsidRDefault="00B73658">
            <w:pPr>
              <w:spacing w:after="0" w:line="259" w:lineRule="auto"/>
              <w:ind w:left="3" w:firstLine="0"/>
              <w:jc w:val="left"/>
            </w:pPr>
            <w:r>
              <w:rPr>
                <w:b/>
              </w:rPr>
              <w:t xml:space="preserve"> </w:t>
            </w:r>
          </w:p>
        </w:tc>
        <w:tc>
          <w:tcPr>
            <w:tcW w:w="1082" w:type="dxa"/>
            <w:gridSpan w:val="2"/>
            <w:tcBorders>
              <w:top w:val="single" w:sz="4" w:space="0" w:color="000000"/>
              <w:left w:val="single" w:sz="4" w:space="0" w:color="000000"/>
              <w:bottom w:val="single" w:sz="3" w:space="0" w:color="000000"/>
              <w:right w:val="single" w:sz="4" w:space="0" w:color="000000"/>
            </w:tcBorders>
          </w:tcPr>
          <w:p w14:paraId="0423E96D" w14:textId="77777777" w:rsidR="006E7758" w:rsidRDefault="00B73658">
            <w:pPr>
              <w:spacing w:after="0" w:line="259" w:lineRule="auto"/>
              <w:ind w:left="0" w:firstLine="0"/>
              <w:jc w:val="left"/>
            </w:pPr>
            <w:r>
              <w:rPr>
                <w:b/>
              </w:rPr>
              <w:t xml:space="preserve"> </w:t>
            </w:r>
          </w:p>
        </w:tc>
      </w:tr>
    </w:tbl>
    <w:p w14:paraId="5E2EA050" w14:textId="77777777" w:rsidR="006E7758" w:rsidRDefault="00B73658">
      <w:pPr>
        <w:spacing w:after="0" w:line="259" w:lineRule="auto"/>
        <w:ind w:left="1627" w:firstLine="0"/>
        <w:jc w:val="left"/>
      </w:pPr>
      <w:r>
        <w:t xml:space="preserve"> </w:t>
      </w:r>
    </w:p>
    <w:p w14:paraId="3DC91493" w14:textId="77777777" w:rsidR="006E7758" w:rsidRDefault="00B73658">
      <w:pPr>
        <w:ind w:left="1637" w:right="56"/>
      </w:pPr>
      <w:r>
        <w:lastRenderedPageBreak/>
        <w:t xml:space="preserve">Explanation:  </w:t>
      </w:r>
    </w:p>
    <w:p w14:paraId="66271A60" w14:textId="77777777" w:rsidR="006E7758" w:rsidRDefault="00B73658">
      <w:pPr>
        <w:spacing w:after="0" w:line="259" w:lineRule="auto"/>
        <w:ind w:left="271" w:firstLine="0"/>
        <w:jc w:val="left"/>
      </w:pPr>
      <w:r>
        <w:t xml:space="preserve"> </w:t>
      </w:r>
    </w:p>
    <w:p w14:paraId="052BBFF4" w14:textId="77777777" w:rsidR="006E7758" w:rsidRDefault="00B73658">
      <w:pPr>
        <w:ind w:left="2237" w:right="56" w:hanging="629"/>
      </w:pPr>
      <w:r>
        <w:t>(i).</w:t>
      </w:r>
      <w:r>
        <w:rPr>
          <w:rFonts w:ascii="Arial" w:eastAsia="Arial" w:hAnsi="Arial" w:cs="Arial"/>
        </w:rPr>
        <w:t xml:space="preserve"> </w:t>
      </w:r>
      <w:r>
        <w:t xml:space="preserve">The Total Price above includes the booking amount paid by the allottee to the Promoter towards the [Apartment/Plot];  </w:t>
      </w:r>
    </w:p>
    <w:p w14:paraId="7A6F9667" w14:textId="77777777" w:rsidR="006E7758" w:rsidRDefault="00B73658">
      <w:pPr>
        <w:spacing w:after="0" w:line="259" w:lineRule="auto"/>
        <w:ind w:left="271" w:firstLine="0"/>
        <w:jc w:val="left"/>
      </w:pPr>
      <w:r>
        <w:t xml:space="preserve"> </w:t>
      </w:r>
    </w:p>
    <w:p w14:paraId="25E9F869" w14:textId="77777777" w:rsidR="006E7758" w:rsidRDefault="00B73658">
      <w:pPr>
        <w:ind w:left="2237" w:right="56" w:hanging="682"/>
      </w:pPr>
      <w:r>
        <w:t>(ii).</w:t>
      </w:r>
      <w:r>
        <w:rPr>
          <w:rFonts w:ascii="Arial" w:eastAsia="Arial" w:hAnsi="Arial" w:cs="Arial"/>
        </w:rPr>
        <w:t xml:space="preserve"> </w:t>
      </w:r>
      <w:r>
        <w:t xml:space="preserve">The Total Price above includes Taxes (consisting of tax paid or payable by the Promoter by way of Value Added Tax, Service Tax, and Cess or any other similar taxes which may be levied, in connection with the construction of the Project payable by the Promoter) up to the date of handing over the possession of the [Apartment/Plot]:  </w:t>
      </w:r>
    </w:p>
    <w:p w14:paraId="1BEBABE3" w14:textId="77777777" w:rsidR="006E7758" w:rsidRDefault="00B73658">
      <w:pPr>
        <w:spacing w:after="0" w:line="259" w:lineRule="auto"/>
        <w:ind w:left="271" w:firstLine="0"/>
        <w:jc w:val="left"/>
      </w:pPr>
      <w:r>
        <w:t xml:space="preserve"> </w:t>
      </w:r>
    </w:p>
    <w:p w14:paraId="3B2DF1D7" w14:textId="77777777" w:rsidR="006E7758" w:rsidRDefault="00B73658">
      <w:pPr>
        <w:ind w:left="2247" w:right="56"/>
      </w:pPr>
      <w:r>
        <w:t xml:space="preserve">Provided that in case there is any change / modification in the taxes, the subsequent amount payable by the allottee to the promoter shall be increased/reduced based on such change / modification;  </w:t>
      </w:r>
    </w:p>
    <w:p w14:paraId="6CA39ECB" w14:textId="77777777" w:rsidR="006E7758" w:rsidRDefault="00B73658">
      <w:pPr>
        <w:spacing w:after="0" w:line="259" w:lineRule="auto"/>
        <w:ind w:left="271" w:firstLine="0"/>
        <w:jc w:val="left"/>
      </w:pPr>
      <w:r>
        <w:t xml:space="preserve"> </w:t>
      </w:r>
    </w:p>
    <w:p w14:paraId="5C0FBBD8" w14:textId="77777777" w:rsidR="006E7758" w:rsidRDefault="00B73658">
      <w:pPr>
        <w:ind w:left="2236" w:right="56" w:hanging="734"/>
      </w:pPr>
      <w:r>
        <w:t>(iii).</w:t>
      </w:r>
      <w:r>
        <w:rPr>
          <w:rFonts w:ascii="Arial" w:eastAsia="Arial" w:hAnsi="Arial" w:cs="Arial"/>
        </w:rPr>
        <w:t xml:space="preserve"> </w:t>
      </w:r>
      <w:r>
        <w:t xml:space="preserve">The Promoter shall periodically intimate to the Allottee, the amount payable as stated in (i) above and the Allottee shall make payment within 30 (thirty) days from the date of such written intimation. In addition, the Promoter shall provide to the Allottee the details of the taxes paid or demanded along with the acts/rules/notifications together with dates from which such taxes/levies etc. have been imposed or become effective;  </w:t>
      </w:r>
    </w:p>
    <w:p w14:paraId="62A62F19" w14:textId="77777777" w:rsidR="006E7758" w:rsidRDefault="00B73658">
      <w:pPr>
        <w:ind w:left="2237" w:right="56" w:hanging="742"/>
      </w:pPr>
      <w:r>
        <w:t>(iv).</w:t>
      </w:r>
      <w:r>
        <w:rPr>
          <w:rFonts w:ascii="Arial" w:eastAsia="Arial" w:hAnsi="Arial" w:cs="Arial"/>
        </w:rPr>
        <w:t xml:space="preserve"> </w:t>
      </w:r>
      <w:r>
        <w:t xml:space="preserve">The Total Price of the [Apartment/Plot] includes: 1. </w:t>
      </w:r>
      <w:r>
        <w:rPr>
          <w:i/>
        </w:rPr>
        <w:t>Pro rata</w:t>
      </w:r>
      <w:r>
        <w:t xml:space="preserve"> share in the Common Areas; and 2) ______ garage(s)/parking(s) as provided in the Agreement.  </w:t>
      </w:r>
    </w:p>
    <w:p w14:paraId="1C69C5EC" w14:textId="77777777" w:rsidR="006E7758" w:rsidRDefault="00B73658">
      <w:pPr>
        <w:spacing w:after="0" w:line="259" w:lineRule="auto"/>
        <w:ind w:left="271" w:firstLine="0"/>
        <w:jc w:val="left"/>
      </w:pPr>
      <w:r>
        <w:t xml:space="preserve"> </w:t>
      </w:r>
    </w:p>
    <w:p w14:paraId="20DAC188" w14:textId="77777777" w:rsidR="006E7758" w:rsidRDefault="00B73658">
      <w:pPr>
        <w:ind w:left="1627" w:right="56" w:hanging="677"/>
      </w:pPr>
      <w:r>
        <w:t xml:space="preserve">1.3  The Total Price is escalation-free, save and except increases which the Allottee hereby agrees to pay, due to increase on account of development charges payable to the competent authority and/or any other increase in charges which may be levied or imposed by the competent authority from time to time. The Promoter undertakes and agrees that while raising a demand on the Allottee for increase in development charges, cost/charges imposed by the competent authorities, the Promoter shall enclose the said notification/order/rule/regulation to that effect along with the demand letter being issued to the Allottee, which shall only be applicable on subsequent payments.  </w:t>
      </w:r>
    </w:p>
    <w:p w14:paraId="033F4D3C" w14:textId="77777777" w:rsidR="006E7758" w:rsidRDefault="00B73658">
      <w:pPr>
        <w:spacing w:after="0" w:line="259" w:lineRule="auto"/>
        <w:ind w:left="271" w:firstLine="0"/>
        <w:jc w:val="left"/>
      </w:pPr>
      <w:r>
        <w:t xml:space="preserve"> </w:t>
      </w:r>
    </w:p>
    <w:p w14:paraId="2E82AD92" w14:textId="77777777" w:rsidR="006E7758" w:rsidRDefault="00B73658">
      <w:pPr>
        <w:ind w:left="1627" w:right="56" w:hanging="677"/>
      </w:pPr>
      <w:r>
        <w:t xml:space="preserve">1.4  </w:t>
      </w:r>
      <w:r>
        <w:tab/>
        <w:t xml:space="preserve">The Allottee(s) shall make the payment as per the payment plan set out in </w:t>
      </w:r>
      <w:r>
        <w:rPr>
          <w:b/>
        </w:rPr>
        <w:t xml:space="preserve">Schedule C </w:t>
      </w:r>
      <w:r>
        <w:t>(“</w:t>
      </w:r>
      <w:r>
        <w:rPr>
          <w:b/>
        </w:rPr>
        <w:t>Payment Plan</w:t>
      </w:r>
      <w:r>
        <w:t xml:space="preserve">”).  </w:t>
      </w:r>
    </w:p>
    <w:p w14:paraId="66498B69" w14:textId="77777777" w:rsidR="006E7758" w:rsidRDefault="00B73658">
      <w:pPr>
        <w:spacing w:after="0" w:line="259" w:lineRule="auto"/>
        <w:ind w:left="271" w:firstLine="0"/>
        <w:jc w:val="left"/>
      </w:pPr>
      <w:r>
        <w:t xml:space="preserve"> </w:t>
      </w:r>
    </w:p>
    <w:p w14:paraId="2E763607" w14:textId="77777777" w:rsidR="006E7758" w:rsidRDefault="00B73658">
      <w:pPr>
        <w:ind w:left="1627" w:right="56" w:hanging="677"/>
      </w:pPr>
      <w:r>
        <w:t xml:space="preserve">1.5  The Promoter may allow, in its sole discretion, a rebate for early payments of installments payable by the Allottee by discounting such early payments @ _____% per annum for the period by which the respective installment has been preponed. The provision for allowing rebate and such rate of rebate shall not be subject to any revision/withdrawal, once granted to an Allottee by the Promoter.  </w:t>
      </w:r>
    </w:p>
    <w:p w14:paraId="08038031" w14:textId="77777777" w:rsidR="006E7758" w:rsidRDefault="00B73658">
      <w:pPr>
        <w:spacing w:after="0" w:line="259" w:lineRule="auto"/>
        <w:ind w:left="271" w:firstLine="0"/>
        <w:jc w:val="left"/>
      </w:pPr>
      <w:r>
        <w:t xml:space="preserve"> </w:t>
      </w:r>
    </w:p>
    <w:p w14:paraId="09597C85" w14:textId="77777777" w:rsidR="006E7758" w:rsidRDefault="00B73658">
      <w:pPr>
        <w:ind w:left="1627" w:right="56" w:hanging="677"/>
      </w:pPr>
      <w:r>
        <w:t xml:space="preserve">1.6  It is agreed that the Promoter shall not make any additions and alterations in the sanctioned plans, layout plans and specifications and the nature of fixtures, fittings and amenities described therein in respect of the apartment, plot or building, as the case may be, without </w:t>
      </w:r>
    </w:p>
    <w:p w14:paraId="490AADF1" w14:textId="77777777" w:rsidR="006E7758" w:rsidRDefault="00B73658">
      <w:pPr>
        <w:ind w:left="1366" w:right="274"/>
      </w:pPr>
      <w:r>
        <w:lastRenderedPageBreak/>
        <w:t xml:space="preserve">the previous written consent of the Allottee. Provided that the Promoter may make such minor additions or alterations as may be required by the Allottee, or such minor changes or alterations as per the provisions of the Act.  </w:t>
      </w:r>
    </w:p>
    <w:p w14:paraId="39BFD629" w14:textId="77777777" w:rsidR="006E7758" w:rsidRDefault="00B73658">
      <w:pPr>
        <w:spacing w:after="0" w:line="259" w:lineRule="auto"/>
        <w:ind w:left="0" w:firstLine="0"/>
        <w:jc w:val="left"/>
      </w:pPr>
      <w:r>
        <w:t xml:space="preserve"> </w:t>
      </w:r>
    </w:p>
    <w:p w14:paraId="0F87B40C" w14:textId="77777777" w:rsidR="006E7758" w:rsidRDefault="00B73658">
      <w:pPr>
        <w:ind w:left="1356" w:right="274" w:hanging="677"/>
      </w:pPr>
      <w:r>
        <w:t>1.7  [</w:t>
      </w:r>
      <w:r>
        <w:rPr>
          <w:i/>
        </w:rPr>
        <w:t xml:space="preserve">Applicable in case of an apartment] </w:t>
      </w:r>
      <w:r>
        <w:t xml:space="preserve">The Promoter shall confirm the final carpet area that has been allotted to the Allottee after the construction of the Building is complete and the occupancy certificate is granted by the competent authority, by furnishing details of the changes, if any, in the carpet area. The total price payable for the carpet area shall be recalculated upon confirmation by the Promoter. If there is any reduction in the carpet area within the defined limit then Promoter shall refund the excess money paid by Allottee within fortyfive days with annual interest at the rate specified in the Rules, from the date when such an excess amount was paid by the Allottee. If there is any increase in the carpet area allotted to Allottee, the Promoter shall demand that from the Allottee as per the next milestone of the Payment Plan. All these monetary adjustments shall be made at the same rate per square feet as agreed in Clause 1.2 of this Agreement.  </w:t>
      </w:r>
    </w:p>
    <w:p w14:paraId="6412D8F8" w14:textId="77777777" w:rsidR="006E7758" w:rsidRDefault="00B73658">
      <w:pPr>
        <w:spacing w:after="0" w:line="259" w:lineRule="auto"/>
        <w:ind w:left="0" w:firstLine="0"/>
        <w:jc w:val="left"/>
      </w:pPr>
      <w:r>
        <w:t xml:space="preserve"> </w:t>
      </w:r>
    </w:p>
    <w:p w14:paraId="421A8D2B" w14:textId="77777777" w:rsidR="006E7758" w:rsidRDefault="00B73658">
      <w:pPr>
        <w:spacing w:after="1" w:line="242" w:lineRule="auto"/>
        <w:ind w:left="1356" w:hanging="677"/>
        <w:jc w:val="left"/>
      </w:pPr>
      <w:r>
        <w:t xml:space="preserve">1.8  </w:t>
      </w:r>
      <w:r>
        <w:tab/>
        <w:t xml:space="preserve">Subject to Clause 9.3 the Promoter agrees and acknowledges, the Allottee shall have the right to the [Apartment/Plot] as mentioned below:  </w:t>
      </w:r>
    </w:p>
    <w:p w14:paraId="0FA673C1" w14:textId="77777777" w:rsidR="006E7758" w:rsidRDefault="00B73658">
      <w:pPr>
        <w:spacing w:after="0" w:line="259" w:lineRule="auto"/>
        <w:ind w:left="0" w:firstLine="0"/>
        <w:jc w:val="left"/>
      </w:pPr>
      <w:r>
        <w:t xml:space="preserve"> </w:t>
      </w:r>
    </w:p>
    <w:p w14:paraId="7FB37160" w14:textId="77777777" w:rsidR="006E7758" w:rsidRDefault="00B73658">
      <w:pPr>
        <w:tabs>
          <w:tab w:val="center" w:pos="1549"/>
          <w:tab w:val="center" w:pos="2208"/>
          <w:tab w:val="center" w:pos="3016"/>
          <w:tab w:val="center" w:pos="3868"/>
          <w:tab w:val="center" w:pos="4588"/>
          <w:tab w:val="center" w:pos="5522"/>
          <w:tab w:val="center" w:pos="6711"/>
          <w:tab w:val="center" w:pos="7560"/>
          <w:tab w:val="center" w:pos="8078"/>
        </w:tabs>
        <w:spacing w:after="3" w:line="259" w:lineRule="auto"/>
        <w:ind w:left="0" w:firstLine="0"/>
        <w:jc w:val="left"/>
      </w:pPr>
      <w:r>
        <w:rPr>
          <w:rFonts w:ascii="Calibri" w:eastAsia="Calibri" w:hAnsi="Calibri" w:cs="Calibri"/>
          <w:sz w:val="22"/>
        </w:rPr>
        <w:tab/>
      </w:r>
      <w:r>
        <w:t>(i).</w:t>
      </w:r>
      <w:r>
        <w:rPr>
          <w:rFonts w:ascii="Arial" w:eastAsia="Arial" w:hAnsi="Arial" w:cs="Arial"/>
        </w:rPr>
        <w:t xml:space="preserve"> </w:t>
      </w:r>
      <w:r>
        <w:rPr>
          <w:rFonts w:ascii="Arial" w:eastAsia="Arial" w:hAnsi="Arial" w:cs="Arial"/>
        </w:rPr>
        <w:tab/>
      </w:r>
      <w:r>
        <w:t xml:space="preserve">The </w:t>
      </w:r>
      <w:r>
        <w:tab/>
        <w:t xml:space="preserve">Allottee </w:t>
      </w:r>
      <w:r>
        <w:tab/>
        <w:t xml:space="preserve">shall </w:t>
      </w:r>
      <w:r>
        <w:tab/>
        <w:t xml:space="preserve">have </w:t>
      </w:r>
      <w:r>
        <w:tab/>
        <w:t xml:space="preserve">exclusive </w:t>
      </w:r>
      <w:r>
        <w:tab/>
        <w:t xml:space="preserve">ownership </w:t>
      </w:r>
      <w:r>
        <w:tab/>
        <w:t xml:space="preserve">of </w:t>
      </w:r>
      <w:r>
        <w:tab/>
        <w:t xml:space="preserve">the </w:t>
      </w:r>
    </w:p>
    <w:p w14:paraId="22116DE8" w14:textId="77777777" w:rsidR="006E7758" w:rsidRDefault="00B73658">
      <w:pPr>
        <w:ind w:left="2045" w:right="56"/>
      </w:pPr>
      <w:r>
        <w:t xml:space="preserve">[Apartment/Plot];  </w:t>
      </w:r>
    </w:p>
    <w:p w14:paraId="11B224D7" w14:textId="77777777" w:rsidR="006E7758" w:rsidRDefault="00B73658">
      <w:pPr>
        <w:spacing w:after="0" w:line="259" w:lineRule="auto"/>
        <w:ind w:left="0" w:firstLine="0"/>
        <w:jc w:val="left"/>
      </w:pPr>
      <w:r>
        <w:t xml:space="preserve"> </w:t>
      </w:r>
    </w:p>
    <w:p w14:paraId="7A3C117C" w14:textId="77777777" w:rsidR="006E7758" w:rsidRDefault="00B73658">
      <w:pPr>
        <w:ind w:left="2035" w:right="275" w:hanging="684"/>
      </w:pPr>
      <w:r>
        <w:t>(ii).</w:t>
      </w:r>
      <w:r>
        <w:rPr>
          <w:rFonts w:ascii="Arial" w:eastAsia="Arial" w:hAnsi="Arial" w:cs="Arial"/>
        </w:rPr>
        <w:t xml:space="preserve"> </w:t>
      </w:r>
      <w:r>
        <w:t xml:space="preserve">The Allottee shall also have undivided proportionate share in the Common Areas. Since the share / interest of Allottee in the Common Areas is undivided and cannot be divided or separated, the Allottee shall use the Common Areasalong with other occupants, maintenance staff etc., without causing any inconvenience or hindrance to them. Further, the right of the Allottee to use the Common Areas shall always be subject to the timely payment of maintenance charges and other charges as applicable. It is clarified that the promoter shall convey undivided proportionate title in the common areas to the association of allottees as provided in the Act;  </w:t>
      </w:r>
    </w:p>
    <w:p w14:paraId="6D77C9E4" w14:textId="77777777" w:rsidR="006E7758" w:rsidRDefault="00B73658">
      <w:pPr>
        <w:spacing w:after="0" w:line="259" w:lineRule="auto"/>
        <w:ind w:left="0" w:firstLine="0"/>
        <w:jc w:val="left"/>
      </w:pPr>
      <w:r>
        <w:t xml:space="preserve"> </w:t>
      </w:r>
    </w:p>
    <w:p w14:paraId="278915CF" w14:textId="77777777" w:rsidR="006E7758" w:rsidRDefault="00B73658">
      <w:pPr>
        <w:ind w:left="2035" w:right="275" w:hanging="737"/>
      </w:pPr>
      <w:r>
        <w:t>(iii).</w:t>
      </w:r>
      <w:r>
        <w:rPr>
          <w:rFonts w:ascii="Arial" w:eastAsia="Arial" w:hAnsi="Arial" w:cs="Arial"/>
        </w:rPr>
        <w:t xml:space="preserve"> </w:t>
      </w:r>
      <w:r>
        <w:t xml:space="preserve">That the computation of the price of the [Apartment/Plot] includes recovery of price of land, construction of [not only the Apartment but also] the Common Areas, internal development charges, external development charges, taxes, cost of providing electric wiring, fire detection and firefighting equipment in the common areas etc. and includes cost for providing all other facilities as provided within the Project.  </w:t>
      </w:r>
    </w:p>
    <w:p w14:paraId="511661EB" w14:textId="77777777" w:rsidR="006E7758" w:rsidRDefault="00B73658">
      <w:pPr>
        <w:spacing w:after="0" w:line="259" w:lineRule="auto"/>
        <w:ind w:left="0" w:firstLine="0"/>
        <w:jc w:val="left"/>
      </w:pPr>
      <w:r>
        <w:t xml:space="preserve"> </w:t>
      </w:r>
    </w:p>
    <w:p w14:paraId="62B7454B" w14:textId="77777777" w:rsidR="006E7758" w:rsidRDefault="00B73658">
      <w:pPr>
        <w:ind w:left="1356" w:right="275" w:hanging="677"/>
      </w:pPr>
      <w:r>
        <w:t xml:space="preserve">1.9  It is made clear by the Promoter and the Allottee agrees that the [Apartment/Plot] along with ____ garage/ parking shall be treated as a single indivisible unit for all purposes. It is agreed that the Project is an independent, self-contained Project covering the said Land and is not a part of any other project or zone and shall not form a part of and/or linked/combined with any other project in its vicinity or otherwise except for the purpose of integration of infrastructure for the benefit of </w:t>
      </w:r>
      <w:r>
        <w:lastRenderedPageBreak/>
        <w:t xml:space="preserve">the Allottee. It is clarified that Project’s facilities and amenities shall be available only for use and enjoyment of the Allottees of the Project.  </w:t>
      </w:r>
    </w:p>
    <w:p w14:paraId="2BEA2EAE" w14:textId="77777777" w:rsidR="006E7758" w:rsidRDefault="00B73658">
      <w:pPr>
        <w:spacing w:after="0" w:line="259" w:lineRule="auto"/>
        <w:ind w:left="0" w:firstLine="0"/>
        <w:jc w:val="left"/>
      </w:pPr>
      <w:r>
        <w:t xml:space="preserve"> </w:t>
      </w:r>
    </w:p>
    <w:p w14:paraId="520D9A48" w14:textId="77777777" w:rsidR="006E7758" w:rsidRDefault="00B73658">
      <w:pPr>
        <w:ind w:left="1627" w:right="56" w:hanging="677"/>
      </w:pPr>
      <w:r>
        <w:t>1.10  It is understood by the Allottee that all other areas and i.e. areas and facilities falling outside the Project, namely ________________ shall not form a part of the declaration to be filed with _______________ [</w:t>
      </w:r>
      <w:r>
        <w:rPr>
          <w:i/>
        </w:rPr>
        <w:t>Please insert the name of the concerned competent authority</w:t>
      </w:r>
      <w:r>
        <w:t>] to be filed in accordance with the ________________________ [</w:t>
      </w:r>
      <w:r>
        <w:rPr>
          <w:i/>
        </w:rPr>
        <w:t>Please insert the name of the relevant State act, if any</w:t>
      </w:r>
      <w:r>
        <w:t>]</w:t>
      </w:r>
      <w:r>
        <w:rPr>
          <w:i/>
        </w:rPr>
        <w:t xml:space="preserve">. </w:t>
      </w:r>
      <w:r>
        <w:t xml:space="preserve"> </w:t>
      </w:r>
    </w:p>
    <w:p w14:paraId="6EE4AA86" w14:textId="77777777" w:rsidR="006E7758" w:rsidRDefault="00B73658">
      <w:pPr>
        <w:spacing w:after="0" w:line="259" w:lineRule="auto"/>
        <w:ind w:left="271" w:firstLine="0"/>
        <w:jc w:val="left"/>
      </w:pPr>
      <w:r>
        <w:t xml:space="preserve"> </w:t>
      </w:r>
    </w:p>
    <w:p w14:paraId="556EC5DF" w14:textId="77777777" w:rsidR="006E7758" w:rsidRDefault="00B73658">
      <w:pPr>
        <w:ind w:left="1627" w:right="56" w:hanging="677"/>
      </w:pPr>
      <w:r>
        <w:t xml:space="preserve">1.11  The Promoter agrees to pay all outgoings before transferring the physical possession of the apartment to the Allottees, which it has collected from the Allottees, for the payment of outgoings (including land cost, ground rent, municipal or other local taxes, charges for water or electricity, maintenance charges, including mortgage loan and interest on mortgages or other encumbrances and such other liabilities payable to competent authorities, banks and financial institutions, which are related to the project). If the Promoter fails to pay all or any of the outgoings collected by it from the Allottees or any liability, mortgage loan and interest thereon before transferring the apartment to the Allottees, the Promoter agrees to be liable, even after the transfer of the property, to pay such outgoings and penal charges, if any, to the authority or person to whom they are payable and be liable for the cost of any legal proceedings which may be taken therefor by such authority or person.  </w:t>
      </w:r>
    </w:p>
    <w:p w14:paraId="15A9EB22" w14:textId="77777777" w:rsidR="006E7758" w:rsidRDefault="00B73658">
      <w:pPr>
        <w:spacing w:after="0" w:line="259" w:lineRule="auto"/>
        <w:ind w:left="271" w:firstLine="0"/>
        <w:jc w:val="left"/>
      </w:pPr>
      <w:r>
        <w:t xml:space="preserve"> </w:t>
      </w:r>
    </w:p>
    <w:p w14:paraId="32AE3924" w14:textId="77777777" w:rsidR="006E7758" w:rsidRDefault="00B73658">
      <w:pPr>
        <w:ind w:left="1627" w:right="56" w:hanging="677"/>
      </w:pPr>
      <w:r>
        <w:t xml:space="preserve">1.12 The Allottee has paid a sum of Rs, __________________ (Rupees ______________________________only) as booking amount being part payment towards the Total Price of the [Apartment/Plot] at the time of application the receipt of which the Promoter hereby acknowledges and the Allottee hereby agrees to pay the remaining price of the [Apartment/Plot] as prescribed in the Payment Plan as may be demanded by the Promoter within the time and in the manner specified therein: </w:t>
      </w:r>
    </w:p>
    <w:p w14:paraId="60D2DFFC" w14:textId="77777777" w:rsidR="006E7758" w:rsidRDefault="00B73658">
      <w:pPr>
        <w:spacing w:after="17" w:line="259" w:lineRule="auto"/>
        <w:ind w:left="950" w:firstLine="0"/>
        <w:jc w:val="left"/>
      </w:pPr>
      <w:r>
        <w:t xml:space="preserve"> </w:t>
      </w:r>
    </w:p>
    <w:p w14:paraId="14E7B272" w14:textId="77777777" w:rsidR="006E7758" w:rsidRDefault="00B73658">
      <w:pPr>
        <w:ind w:left="1637" w:right="56"/>
      </w:pPr>
      <w:r>
        <w:t xml:space="preserve">Provided that if the allottee delays in payment towards any amount for which is payable, he shall be liable to pay interest at the rate specified in the Rules.  </w:t>
      </w:r>
    </w:p>
    <w:p w14:paraId="17B58879" w14:textId="77777777" w:rsidR="006E7758" w:rsidRDefault="00B73658">
      <w:pPr>
        <w:spacing w:after="0" w:line="259" w:lineRule="auto"/>
        <w:ind w:left="271" w:firstLine="0"/>
        <w:jc w:val="left"/>
      </w:pPr>
      <w:r>
        <w:t xml:space="preserve"> </w:t>
      </w:r>
    </w:p>
    <w:p w14:paraId="2A414141" w14:textId="77777777" w:rsidR="006E7758" w:rsidRDefault="00B73658">
      <w:pPr>
        <w:pStyle w:val="Heading2"/>
        <w:spacing w:line="249" w:lineRule="auto"/>
        <w:ind w:left="960"/>
        <w:jc w:val="both"/>
      </w:pPr>
      <w:r>
        <w:t xml:space="preserve">2. MODE OF PAYMENT </w:t>
      </w:r>
      <w:r>
        <w:rPr>
          <w:b w:val="0"/>
        </w:rPr>
        <w:t xml:space="preserve"> </w:t>
      </w:r>
    </w:p>
    <w:p w14:paraId="24713667" w14:textId="77777777" w:rsidR="006E7758" w:rsidRDefault="00B73658">
      <w:pPr>
        <w:spacing w:after="0" w:line="259" w:lineRule="auto"/>
        <w:ind w:left="271" w:firstLine="0"/>
        <w:jc w:val="left"/>
      </w:pPr>
      <w:r>
        <w:t xml:space="preserve"> </w:t>
      </w:r>
    </w:p>
    <w:p w14:paraId="2640D474" w14:textId="77777777" w:rsidR="006E7758" w:rsidRDefault="00B73658">
      <w:pPr>
        <w:ind w:left="1637" w:right="56"/>
      </w:pPr>
      <w:r>
        <w:t xml:space="preserve">Subject to the terms of the Agreement and the Promoter abiding by the construction milestones, the Allottee shall make all payments, on demand by the Promoter, within the stipulated time as mentioned in the Payment Plan through A/c Payee cheque/demand draft or online payment (as applicable) in favour of ‘________________________’ payable at _________.  </w:t>
      </w:r>
    </w:p>
    <w:p w14:paraId="2023211D" w14:textId="77777777" w:rsidR="006E7758" w:rsidRDefault="00B73658">
      <w:pPr>
        <w:spacing w:after="0" w:line="259" w:lineRule="auto"/>
        <w:ind w:left="271" w:firstLine="0"/>
        <w:jc w:val="left"/>
      </w:pPr>
      <w:r>
        <w:t xml:space="preserve"> </w:t>
      </w:r>
    </w:p>
    <w:p w14:paraId="7EBA0722" w14:textId="77777777" w:rsidR="006E7758" w:rsidRDefault="00B73658">
      <w:pPr>
        <w:pStyle w:val="Heading2"/>
        <w:spacing w:line="249" w:lineRule="auto"/>
        <w:ind w:left="960"/>
        <w:jc w:val="both"/>
      </w:pPr>
      <w:r>
        <w:t xml:space="preserve">3. COMPLIANCE OF LAWS RELATING TO REMITTANCES </w:t>
      </w:r>
      <w:r>
        <w:rPr>
          <w:b w:val="0"/>
        </w:rPr>
        <w:t xml:space="preserve"> </w:t>
      </w:r>
    </w:p>
    <w:p w14:paraId="41B0ACFF" w14:textId="77777777" w:rsidR="006E7758" w:rsidRDefault="00B73658">
      <w:pPr>
        <w:spacing w:after="0" w:line="259" w:lineRule="auto"/>
        <w:ind w:left="271" w:firstLine="0"/>
        <w:jc w:val="left"/>
      </w:pPr>
      <w:r>
        <w:t xml:space="preserve"> </w:t>
      </w:r>
    </w:p>
    <w:p w14:paraId="31E9800A" w14:textId="77777777" w:rsidR="006E7758" w:rsidRDefault="00B73658">
      <w:pPr>
        <w:ind w:left="1627" w:right="56" w:hanging="677"/>
      </w:pPr>
      <w:r>
        <w:t xml:space="preserve">3.1  The Allottee, if resident outside India, shall be solely responsible for complying with the necessary formalities as laid down in Foreign Exchange Management Act, 1999, Reserve Bank of India Act and Rules and Regulations made thereunder or any statutory amendment(s) </w:t>
      </w:r>
      <w:r>
        <w:lastRenderedPageBreak/>
        <w:t xml:space="preserve">modification(s) made thereof and all other applicable laws including that of remittance of payment acquisition/sale/transfer of immovable properties in India etc. and provide the Promoter with such permission, approvals which would enable the Promoter to fulfill its obligations </w:t>
      </w:r>
    </w:p>
    <w:p w14:paraId="65E1CB75" w14:textId="77777777" w:rsidR="006E7758" w:rsidRDefault="00B73658">
      <w:pPr>
        <w:ind w:left="1366" w:right="274"/>
      </w:pPr>
      <w:r>
        <w:t xml:space="preserve">under this Agreement. Any refund, transfer of security, if provided in terms of the Agreement shall be made in accordance with the provisions of Foreign Exchange Management Act, 1999 or statutory enactments or amendments thereof and the Rules and Regulations of the Reserve Bank of India or any other applicable law. The Allottee understands and agrees that in the event of any failure on his/her part to comply with the applicable guidelines issued by the Reserve Bank of India; he/she shall be liable for any action under the Foreign Exchange Management Act, 1999 or other laws as applicable, as amended from time to time.  </w:t>
      </w:r>
    </w:p>
    <w:p w14:paraId="224740D1" w14:textId="77777777" w:rsidR="006E7758" w:rsidRDefault="00B73658">
      <w:pPr>
        <w:spacing w:after="0" w:line="259" w:lineRule="auto"/>
        <w:ind w:left="679" w:firstLine="0"/>
        <w:jc w:val="left"/>
      </w:pPr>
      <w:r>
        <w:t xml:space="preserve"> </w:t>
      </w:r>
    </w:p>
    <w:p w14:paraId="228E4853" w14:textId="77777777" w:rsidR="006E7758" w:rsidRDefault="00B73658">
      <w:pPr>
        <w:ind w:left="1356" w:right="275" w:hanging="677"/>
      </w:pPr>
      <w:r>
        <w:t xml:space="preserve">3.2  The Promoter accepts no responsibility in this regard. The Allottee shall keep the Promoter fully indemnified and harmless in this regard. Whenever there is any change in the residential status of the Allottee subsequent to the signing of this Agreement, it shall be the sole responsibility of the Allottee to intimate the same in writing to the Promoter immediately and comply with necessary formalities if any under the applicable laws. The Promoter shall not be responsible towards any third party making payment/remittances on behalf of any Allottee and such third party shall not have any right in the application/allotment of the said apartment applied for herein in any way and the Promoter shall be issuing the payment receipts in favour of the Allottee only.  </w:t>
      </w:r>
    </w:p>
    <w:p w14:paraId="47796D0C" w14:textId="77777777" w:rsidR="006E7758" w:rsidRDefault="00B73658">
      <w:pPr>
        <w:spacing w:after="0" w:line="259" w:lineRule="auto"/>
        <w:ind w:left="0" w:firstLine="0"/>
        <w:jc w:val="left"/>
      </w:pPr>
      <w:r>
        <w:t xml:space="preserve"> </w:t>
      </w:r>
    </w:p>
    <w:p w14:paraId="1859377C" w14:textId="77777777" w:rsidR="006E7758" w:rsidRDefault="00B73658">
      <w:pPr>
        <w:pStyle w:val="Heading2"/>
        <w:spacing w:line="249" w:lineRule="auto"/>
        <w:ind w:left="689"/>
        <w:jc w:val="both"/>
      </w:pPr>
      <w:r>
        <w:t xml:space="preserve">4. ADJUSTMENT/APPROPRIATION OF PAYMENTS </w:t>
      </w:r>
      <w:r>
        <w:rPr>
          <w:b w:val="0"/>
        </w:rPr>
        <w:t xml:space="preserve"> </w:t>
      </w:r>
    </w:p>
    <w:p w14:paraId="31B24685" w14:textId="77777777" w:rsidR="006E7758" w:rsidRDefault="00B73658">
      <w:pPr>
        <w:spacing w:after="0" w:line="259" w:lineRule="auto"/>
        <w:ind w:left="0" w:firstLine="0"/>
        <w:jc w:val="left"/>
      </w:pPr>
      <w:r>
        <w:t xml:space="preserve"> </w:t>
      </w:r>
    </w:p>
    <w:p w14:paraId="1F48382E" w14:textId="77777777" w:rsidR="006E7758" w:rsidRDefault="00B73658">
      <w:pPr>
        <w:ind w:left="1366" w:right="274"/>
      </w:pPr>
      <w:r>
        <w:t xml:space="preserve">The Allottee authorizes the Promoter to adjust/appropriate all payments made by him/her under any head(s) of dues against lawful outstanding, if any, in his/her name as the Promoter may in its sole discretion deem fit and the Allottee undertakes not to object/demand/direct the Promoter to adjust his payments in any manner.  </w:t>
      </w:r>
    </w:p>
    <w:p w14:paraId="30A00AB6" w14:textId="77777777" w:rsidR="006E7758" w:rsidRDefault="00B73658">
      <w:pPr>
        <w:spacing w:after="0" w:line="259" w:lineRule="auto"/>
        <w:ind w:left="0" w:firstLine="0"/>
        <w:jc w:val="left"/>
      </w:pPr>
      <w:r>
        <w:t xml:space="preserve"> </w:t>
      </w:r>
    </w:p>
    <w:p w14:paraId="06C7C555" w14:textId="77777777" w:rsidR="006E7758" w:rsidRDefault="00B73658">
      <w:pPr>
        <w:pStyle w:val="Heading2"/>
        <w:spacing w:line="249" w:lineRule="auto"/>
        <w:ind w:left="689"/>
        <w:jc w:val="both"/>
      </w:pPr>
      <w:r>
        <w:t xml:space="preserve">5. TIME IS ESSENCE </w:t>
      </w:r>
      <w:r>
        <w:rPr>
          <w:b w:val="0"/>
        </w:rPr>
        <w:t xml:space="preserve"> </w:t>
      </w:r>
    </w:p>
    <w:p w14:paraId="38E9FFDB" w14:textId="77777777" w:rsidR="006E7758" w:rsidRDefault="00B73658">
      <w:pPr>
        <w:spacing w:after="0" w:line="259" w:lineRule="auto"/>
        <w:ind w:left="0" w:firstLine="0"/>
        <w:jc w:val="left"/>
      </w:pPr>
      <w:r>
        <w:t xml:space="preserve"> </w:t>
      </w:r>
    </w:p>
    <w:p w14:paraId="04095452" w14:textId="77777777" w:rsidR="006E7758" w:rsidRDefault="00B73658">
      <w:pPr>
        <w:ind w:left="1366" w:right="274"/>
      </w:pPr>
      <w:r>
        <w:t xml:space="preserve">Time is of essence for the Promoter as well as the Allottee. The Promoter shall abide by the time schedule for completing the project and handing over the [Apartment/Plot]to the Allottee and the common areas to the association of the allottees after receiving the occupancy certificate. Similarly, the Allottee shall make timely payments of the installment and other dues payable by him/her and meeting the other obligations under the Agreement subject to the simultaneous completion of construction by the Promoter as provided in </w:t>
      </w:r>
      <w:r>
        <w:rPr>
          <w:b/>
        </w:rPr>
        <w:t xml:space="preserve">Schedule C </w:t>
      </w:r>
      <w:r>
        <w:t>(“</w:t>
      </w:r>
      <w:r>
        <w:rPr>
          <w:b/>
        </w:rPr>
        <w:t>Payment Plan</w:t>
      </w:r>
      <w:r>
        <w:t xml:space="preserve">”).  </w:t>
      </w:r>
    </w:p>
    <w:p w14:paraId="74F48682" w14:textId="77777777" w:rsidR="006E7758" w:rsidRDefault="00B73658">
      <w:pPr>
        <w:spacing w:after="0" w:line="259" w:lineRule="auto"/>
        <w:ind w:left="0" w:firstLine="0"/>
        <w:jc w:val="left"/>
      </w:pPr>
      <w:r>
        <w:t xml:space="preserve"> </w:t>
      </w:r>
    </w:p>
    <w:p w14:paraId="63D91652" w14:textId="77777777" w:rsidR="006E7758" w:rsidRDefault="00B73658">
      <w:pPr>
        <w:pStyle w:val="Heading2"/>
        <w:spacing w:line="249" w:lineRule="auto"/>
        <w:ind w:left="689"/>
        <w:jc w:val="both"/>
      </w:pPr>
      <w:r>
        <w:t xml:space="preserve">6. CONSTRUCTION OF THE PROJECT/ APARTMENT </w:t>
      </w:r>
      <w:r>
        <w:rPr>
          <w:b w:val="0"/>
        </w:rPr>
        <w:t xml:space="preserve"> </w:t>
      </w:r>
    </w:p>
    <w:p w14:paraId="1A3A339D" w14:textId="77777777" w:rsidR="006E7758" w:rsidRDefault="00B73658">
      <w:pPr>
        <w:spacing w:after="0" w:line="259" w:lineRule="auto"/>
        <w:ind w:left="0" w:firstLine="0"/>
        <w:jc w:val="left"/>
      </w:pPr>
      <w:r>
        <w:t xml:space="preserve"> </w:t>
      </w:r>
    </w:p>
    <w:p w14:paraId="45DAD01F" w14:textId="77777777" w:rsidR="006E7758" w:rsidRDefault="00B73658">
      <w:pPr>
        <w:ind w:left="1366" w:right="276"/>
      </w:pPr>
      <w:r>
        <w:t xml:space="preserve">The Allottee has seen the specifications of the [Apartment/Plot] and accepted the Payment Plan, floor plans, layout plans [annexed along </w:t>
      </w:r>
      <w:r>
        <w:lastRenderedPageBreak/>
        <w:t xml:space="preserve">with this Agreement] which has been approved by the competent authority, as represented by the Promoter. The Promoter shall develop the Project in accordance with the said layout plans, floor plans and specifications. Subject to the terms in this Agreement, the Promoter undertakes to strictly abide by such plans approved by the competent Authorities and shall also strictly abide by the bye-laws, FAR and density norms and provisions prescribed by the Master Plan for the area, Zoning Regulations and Andhra Pradesh Building Rules as amended from time to time and shall not have an option to make any variation /alteration / modification in such plans, other than in the manner provided under the Act, and breach of this term by the Promoter shall constitute a material breach of the Agreement.  </w:t>
      </w:r>
    </w:p>
    <w:p w14:paraId="766F170A" w14:textId="77777777" w:rsidR="006E7758" w:rsidRDefault="00B73658">
      <w:pPr>
        <w:spacing w:after="0" w:line="259" w:lineRule="auto"/>
        <w:ind w:left="271" w:firstLine="0"/>
        <w:jc w:val="left"/>
      </w:pPr>
      <w:r>
        <w:t xml:space="preserve"> </w:t>
      </w:r>
    </w:p>
    <w:p w14:paraId="1ED3DC69" w14:textId="77777777" w:rsidR="006E7758" w:rsidRDefault="00B73658">
      <w:pPr>
        <w:pStyle w:val="Heading2"/>
        <w:spacing w:line="249" w:lineRule="auto"/>
        <w:ind w:left="960"/>
        <w:jc w:val="both"/>
      </w:pPr>
      <w:r>
        <w:t xml:space="preserve">7. POSSESSION OF THE APARTMENT/PLOT </w:t>
      </w:r>
      <w:r>
        <w:rPr>
          <w:b w:val="0"/>
        </w:rPr>
        <w:t xml:space="preserve"> </w:t>
      </w:r>
    </w:p>
    <w:p w14:paraId="40BB72B3" w14:textId="77777777" w:rsidR="006E7758" w:rsidRDefault="00B73658">
      <w:pPr>
        <w:spacing w:after="0" w:line="259" w:lineRule="auto"/>
        <w:ind w:left="271" w:firstLine="0"/>
        <w:jc w:val="left"/>
      </w:pPr>
      <w:r>
        <w:t xml:space="preserve"> </w:t>
      </w:r>
    </w:p>
    <w:p w14:paraId="722C0C99" w14:textId="77777777" w:rsidR="006E7758" w:rsidRDefault="00B73658">
      <w:pPr>
        <w:tabs>
          <w:tab w:val="center" w:pos="1104"/>
          <w:tab w:val="center" w:pos="4503"/>
        </w:tabs>
        <w:spacing w:after="4"/>
        <w:ind w:left="0" w:firstLine="0"/>
        <w:jc w:val="left"/>
      </w:pPr>
      <w:r>
        <w:rPr>
          <w:rFonts w:ascii="Calibri" w:eastAsia="Calibri" w:hAnsi="Calibri" w:cs="Calibri"/>
          <w:sz w:val="22"/>
        </w:rPr>
        <w:tab/>
      </w:r>
      <w:r>
        <w:t xml:space="preserve">7.1  </w:t>
      </w:r>
      <w:r>
        <w:tab/>
      </w:r>
      <w:r>
        <w:rPr>
          <w:b/>
        </w:rPr>
        <w:t xml:space="preserve">Schedule for possession of the said [Apartment/Plot]:  </w:t>
      </w:r>
    </w:p>
    <w:p w14:paraId="1EEC460A" w14:textId="77777777" w:rsidR="006E7758" w:rsidRDefault="00B73658">
      <w:pPr>
        <w:spacing w:after="0" w:line="259" w:lineRule="auto"/>
        <w:ind w:left="1627" w:firstLine="0"/>
        <w:jc w:val="left"/>
      </w:pPr>
      <w:r>
        <w:t xml:space="preserve"> </w:t>
      </w:r>
    </w:p>
    <w:p w14:paraId="6947BC3B" w14:textId="77777777" w:rsidR="006E7758" w:rsidRDefault="00B73658">
      <w:pPr>
        <w:ind w:left="1637" w:right="56"/>
      </w:pPr>
      <w:r>
        <w:t xml:space="preserve">The Promoter agrees and understands that timely delivery of possession of the [Apartment/Plot] is the essence of the Agreement. The Promoter, based on the approved plans and specifications, assures to hand over possession of the [Apartment/Plot] on </w:t>
      </w:r>
    </w:p>
    <w:p w14:paraId="000D1208" w14:textId="77777777" w:rsidR="006E7758" w:rsidRDefault="00B73658">
      <w:pPr>
        <w:ind w:left="1637" w:right="56"/>
      </w:pPr>
      <w:r>
        <w:t>_________________, unless there is delay or failure due to war, flood, drought, fire, cyclone, earthquake or any other calamity caused by nature affecting the regular development of the real estate project (“</w:t>
      </w:r>
      <w:r>
        <w:rPr>
          <w:b/>
        </w:rPr>
        <w:t>Force Majeure</w:t>
      </w:r>
      <w:r>
        <w:t xml:space="preserve">”). If, however, the completion of the Project is delayed due to the Force Majeure conditions then the Allottee agrees that the Promoter shall be entitled to the extension of time for delivery of possession of the [Apartment/Plot], provided that such Force Majeure conditions are not of a nature which make it impossible for the contract to be implemented. The Allottee agrees and confirms that, in the event it becomes impossible for the Promoter to implement the project due to Force Majeure conditions, then this allotment shall stand terminated and the Promoter shall refund to the Allottee the entire amount received by the Promoter from the allotment within 45 days from that date. After refund of the money paid by the Allottee, Allottee agrees that he/ she shall not have any rights, claims etc. against the Promoter and that the Promoter shall be released and discharged from all its obligations and liabilities under this Agreement.  </w:t>
      </w:r>
    </w:p>
    <w:p w14:paraId="10797448" w14:textId="77777777" w:rsidR="006E7758" w:rsidRDefault="00B73658">
      <w:pPr>
        <w:spacing w:after="0" w:line="259" w:lineRule="auto"/>
        <w:ind w:left="271" w:firstLine="0"/>
        <w:jc w:val="left"/>
      </w:pPr>
      <w:r>
        <w:t xml:space="preserve"> </w:t>
      </w:r>
    </w:p>
    <w:p w14:paraId="1E6EAA8D" w14:textId="77777777" w:rsidR="006E7758" w:rsidRDefault="00B73658">
      <w:pPr>
        <w:pStyle w:val="Heading3"/>
        <w:tabs>
          <w:tab w:val="center" w:pos="1104"/>
          <w:tab w:val="center" w:pos="3329"/>
        </w:tabs>
        <w:ind w:left="0" w:firstLine="0"/>
        <w:jc w:val="left"/>
      </w:pPr>
      <w:r>
        <w:rPr>
          <w:rFonts w:ascii="Calibri" w:eastAsia="Calibri" w:hAnsi="Calibri" w:cs="Calibri"/>
          <w:b w:val="0"/>
          <w:sz w:val="22"/>
        </w:rPr>
        <w:tab/>
      </w:r>
      <w:r>
        <w:rPr>
          <w:b w:val="0"/>
        </w:rPr>
        <w:t xml:space="preserve">7.2  </w:t>
      </w:r>
      <w:r>
        <w:rPr>
          <w:b w:val="0"/>
        </w:rPr>
        <w:tab/>
      </w:r>
      <w:r>
        <w:t xml:space="preserve">Procedure for taking possession </w:t>
      </w:r>
      <w:r>
        <w:rPr>
          <w:b w:val="0"/>
        </w:rPr>
        <w:t xml:space="preserve"> </w:t>
      </w:r>
    </w:p>
    <w:p w14:paraId="1691B3CB" w14:textId="77777777" w:rsidR="006E7758" w:rsidRDefault="00B73658">
      <w:pPr>
        <w:spacing w:after="0" w:line="259" w:lineRule="auto"/>
        <w:ind w:left="1627" w:firstLine="0"/>
        <w:jc w:val="left"/>
      </w:pPr>
      <w:r>
        <w:t xml:space="preserve"> </w:t>
      </w:r>
    </w:p>
    <w:p w14:paraId="6EAB2878" w14:textId="77777777" w:rsidR="006E7758" w:rsidRDefault="00B73658">
      <w:pPr>
        <w:ind w:left="1637" w:right="56"/>
      </w:pPr>
      <w:r>
        <w:t>The Promoter, upon obtaining the occupancy certificate from the competent authority shall offer in writing the possession of the [Apartment/Plot], to the Allottee in terms of this Agreement to be taken within 3 (three months from the date of issue of such notice and the Promoter shall give possession of the [Apartment/Plot] to the Allottee. The Promoter agrees and undertakes to indemnify the Allottee in case of failure of fulfillment of any of the provisions, formalities, documentation on part of the Promoter. The Allottee agree(s) to pay the maintenance charges as determined by the Promoter/association of allottees, as the case may be. The Promoter on its behalf shall offer the possession to the Allottee in writing within 45 days of receiving the occupancy certificate of the Project</w:t>
      </w:r>
      <w:r>
        <w:rPr>
          <w:i/>
        </w:rPr>
        <w:t xml:space="preserve">. </w:t>
      </w:r>
      <w:r>
        <w:t xml:space="preserve"> </w:t>
      </w:r>
    </w:p>
    <w:p w14:paraId="373C6680" w14:textId="77777777" w:rsidR="006E7758" w:rsidRDefault="00B73658">
      <w:pPr>
        <w:spacing w:after="0" w:line="259" w:lineRule="auto"/>
        <w:ind w:left="271" w:firstLine="0"/>
        <w:jc w:val="left"/>
      </w:pPr>
      <w:r>
        <w:lastRenderedPageBreak/>
        <w:t xml:space="preserve"> </w:t>
      </w:r>
    </w:p>
    <w:p w14:paraId="23350D5A" w14:textId="77777777" w:rsidR="006E7758" w:rsidRDefault="00B73658">
      <w:pPr>
        <w:pStyle w:val="Heading3"/>
        <w:tabs>
          <w:tab w:val="center" w:pos="1104"/>
          <w:tab w:val="center" w:pos="4702"/>
        </w:tabs>
        <w:ind w:left="0" w:firstLine="0"/>
        <w:jc w:val="left"/>
      </w:pPr>
      <w:r>
        <w:rPr>
          <w:rFonts w:ascii="Calibri" w:eastAsia="Calibri" w:hAnsi="Calibri" w:cs="Calibri"/>
          <w:b w:val="0"/>
          <w:sz w:val="22"/>
        </w:rPr>
        <w:tab/>
      </w:r>
      <w:r>
        <w:rPr>
          <w:b w:val="0"/>
        </w:rPr>
        <w:t xml:space="preserve">7.3  </w:t>
      </w:r>
      <w:r>
        <w:rPr>
          <w:b w:val="0"/>
        </w:rPr>
        <w:tab/>
      </w:r>
      <w:r>
        <w:t xml:space="preserve">Failure of Allottee to take Possession of [Apartment/Plot] </w:t>
      </w:r>
    </w:p>
    <w:p w14:paraId="454DE8CC" w14:textId="77777777" w:rsidR="006E7758" w:rsidRDefault="00B73658">
      <w:pPr>
        <w:spacing w:after="0" w:line="259" w:lineRule="auto"/>
        <w:ind w:left="950" w:firstLine="0"/>
        <w:jc w:val="left"/>
      </w:pPr>
      <w:r>
        <w:rPr>
          <w:b/>
        </w:rPr>
        <w:t xml:space="preserve"> </w:t>
      </w:r>
    </w:p>
    <w:p w14:paraId="58E8AF4D" w14:textId="77777777" w:rsidR="006E7758" w:rsidRDefault="00B73658">
      <w:pPr>
        <w:ind w:left="1637" w:right="56"/>
      </w:pPr>
      <w:r>
        <w:t xml:space="preserve">Upon receiving a written intimation from the Promoter as per clause 7.2, the Allottee shall take possession of the [Apartment/Plot] from the Promoter by executing necessary indemnities, undertakings and such other documentation as prescribed in this Agreement, and the Promoter shall give possession of the [Apartment/Plot] to the allottee. In case the Allottee fails to take possession within the time provided in clause 7.2, such Allottee shall continue to be liable to pay maintenance charges as applicable.  </w:t>
      </w:r>
    </w:p>
    <w:p w14:paraId="719A0AF7" w14:textId="77777777" w:rsidR="006E7758" w:rsidRDefault="00B73658">
      <w:pPr>
        <w:spacing w:after="0" w:line="259" w:lineRule="auto"/>
        <w:ind w:left="271" w:firstLine="0"/>
        <w:jc w:val="left"/>
      </w:pPr>
      <w:r>
        <w:t xml:space="preserve"> </w:t>
      </w:r>
    </w:p>
    <w:p w14:paraId="3DA39872" w14:textId="77777777" w:rsidR="006E7758" w:rsidRDefault="00B73658">
      <w:pPr>
        <w:pStyle w:val="Heading3"/>
        <w:tabs>
          <w:tab w:val="center" w:pos="833"/>
          <w:tab w:val="center" w:pos="2748"/>
        </w:tabs>
        <w:ind w:left="0" w:firstLine="0"/>
        <w:jc w:val="left"/>
      </w:pPr>
      <w:r>
        <w:rPr>
          <w:rFonts w:ascii="Calibri" w:eastAsia="Calibri" w:hAnsi="Calibri" w:cs="Calibri"/>
          <w:b w:val="0"/>
          <w:sz w:val="22"/>
        </w:rPr>
        <w:tab/>
      </w:r>
      <w:r>
        <w:rPr>
          <w:b w:val="0"/>
        </w:rPr>
        <w:t xml:space="preserve">7.4  </w:t>
      </w:r>
      <w:r>
        <w:rPr>
          <w:b w:val="0"/>
        </w:rPr>
        <w:tab/>
      </w:r>
      <w:r>
        <w:t xml:space="preserve">Possession by the Allottee </w:t>
      </w:r>
    </w:p>
    <w:p w14:paraId="481C2AD9" w14:textId="77777777" w:rsidR="006E7758" w:rsidRDefault="00B73658">
      <w:pPr>
        <w:spacing w:after="0" w:line="259" w:lineRule="auto"/>
        <w:ind w:left="679" w:firstLine="0"/>
        <w:jc w:val="left"/>
      </w:pPr>
      <w:r>
        <w:rPr>
          <w:b/>
        </w:rPr>
        <w:t xml:space="preserve"> </w:t>
      </w:r>
    </w:p>
    <w:p w14:paraId="7BA4B413" w14:textId="77777777" w:rsidR="006E7758" w:rsidRDefault="00B73658">
      <w:pPr>
        <w:ind w:left="1366" w:right="276"/>
      </w:pPr>
      <w:r>
        <w:t xml:space="preserve">After obtaining the occupancy certificate and handing over physical possession of the [Apartment/Plot] to the Allottees, it shall be the responsibility of the Promoter to hand over the necessary documents and plans, including common areas, to the association of the Allottees or the competent authority, as the case may be, as per the local laws.  </w:t>
      </w:r>
    </w:p>
    <w:p w14:paraId="789D36A8" w14:textId="77777777" w:rsidR="006E7758" w:rsidRDefault="00B73658">
      <w:pPr>
        <w:spacing w:after="0" w:line="259" w:lineRule="auto"/>
        <w:ind w:left="0" w:firstLine="0"/>
        <w:jc w:val="left"/>
      </w:pPr>
      <w:r>
        <w:t xml:space="preserve"> </w:t>
      </w:r>
    </w:p>
    <w:p w14:paraId="4246D1AD" w14:textId="77777777" w:rsidR="006E7758" w:rsidRDefault="00B73658">
      <w:pPr>
        <w:pStyle w:val="Heading3"/>
        <w:tabs>
          <w:tab w:val="center" w:pos="833"/>
          <w:tab w:val="center" w:pos="2610"/>
        </w:tabs>
        <w:ind w:left="0" w:firstLine="0"/>
        <w:jc w:val="left"/>
      </w:pPr>
      <w:r>
        <w:rPr>
          <w:rFonts w:ascii="Calibri" w:eastAsia="Calibri" w:hAnsi="Calibri" w:cs="Calibri"/>
          <w:b w:val="0"/>
          <w:sz w:val="22"/>
        </w:rPr>
        <w:tab/>
      </w:r>
      <w:r>
        <w:rPr>
          <w:b w:val="0"/>
        </w:rPr>
        <w:t xml:space="preserve">7.5  </w:t>
      </w:r>
      <w:r>
        <w:rPr>
          <w:b w:val="0"/>
        </w:rPr>
        <w:tab/>
      </w:r>
      <w:r>
        <w:t xml:space="preserve">Cancellation by Allottee </w:t>
      </w:r>
    </w:p>
    <w:p w14:paraId="31E6C36C" w14:textId="77777777" w:rsidR="006E7758" w:rsidRDefault="00B73658">
      <w:pPr>
        <w:spacing w:after="0" w:line="259" w:lineRule="auto"/>
        <w:ind w:left="679" w:firstLine="0"/>
        <w:jc w:val="left"/>
      </w:pPr>
      <w:r>
        <w:rPr>
          <w:b/>
        </w:rPr>
        <w:t xml:space="preserve"> </w:t>
      </w:r>
    </w:p>
    <w:p w14:paraId="7CE3DD73" w14:textId="77777777" w:rsidR="006E7758" w:rsidRDefault="00B73658">
      <w:pPr>
        <w:ind w:left="1366" w:right="56"/>
      </w:pPr>
      <w:r>
        <w:t xml:space="preserve">The Allottee shall have the right to cancel/withdraw his allotment in the Project as provided in the Act:  </w:t>
      </w:r>
    </w:p>
    <w:p w14:paraId="4CB36F1A" w14:textId="77777777" w:rsidR="006E7758" w:rsidRDefault="00B73658">
      <w:pPr>
        <w:spacing w:after="0" w:line="259" w:lineRule="auto"/>
        <w:ind w:left="0" w:firstLine="0"/>
        <w:jc w:val="left"/>
      </w:pPr>
      <w:r>
        <w:t xml:space="preserve"> </w:t>
      </w:r>
    </w:p>
    <w:p w14:paraId="1ABA08B2" w14:textId="77777777" w:rsidR="006E7758" w:rsidRDefault="00B73658">
      <w:pPr>
        <w:ind w:left="1366" w:right="276"/>
      </w:pPr>
      <w:r>
        <w:t xml:space="preserve">Provided that where the allottee proposes to cancel/withdraw from the project without any fault of the promoter, the promoter herein is entitled to forfeit the booking amount paid for the allotment. The balance amount of money paid by the allottee shall be returned by the promoter to the allottee within 45 days of such cancellation.  </w:t>
      </w:r>
    </w:p>
    <w:p w14:paraId="6DEC5CBE" w14:textId="77777777" w:rsidR="006E7758" w:rsidRDefault="00B73658">
      <w:pPr>
        <w:spacing w:after="0" w:line="259" w:lineRule="auto"/>
        <w:ind w:left="0" w:firstLine="0"/>
        <w:jc w:val="left"/>
      </w:pPr>
      <w:r>
        <w:t xml:space="preserve"> </w:t>
      </w:r>
    </w:p>
    <w:p w14:paraId="1FAEDB30" w14:textId="77777777" w:rsidR="006E7758" w:rsidRDefault="00B73658">
      <w:pPr>
        <w:pStyle w:val="Heading3"/>
        <w:ind w:left="689"/>
      </w:pPr>
      <w:r>
        <w:rPr>
          <w:b w:val="0"/>
        </w:rPr>
        <w:t xml:space="preserve">7.6 </w:t>
      </w:r>
      <w:r>
        <w:t xml:space="preserve">Compensation </w:t>
      </w:r>
    </w:p>
    <w:p w14:paraId="121B8526" w14:textId="77777777" w:rsidR="006E7758" w:rsidRDefault="00B73658">
      <w:pPr>
        <w:spacing w:after="0" w:line="259" w:lineRule="auto"/>
        <w:ind w:left="679" w:firstLine="0"/>
        <w:jc w:val="left"/>
      </w:pPr>
      <w:r>
        <w:t xml:space="preserve"> </w:t>
      </w:r>
    </w:p>
    <w:p w14:paraId="44CFCBEF" w14:textId="77777777" w:rsidR="006E7758" w:rsidRDefault="00B73658">
      <w:pPr>
        <w:ind w:left="1366" w:right="273"/>
      </w:pPr>
      <w:r>
        <w:t xml:space="preserve">The Promoter shall compensate the Allottee in case of any loss caused to him due to defective title of the land, on which the project is being developed or has been developed, in the manner as provided under the Act and the claim for compensation under this section shall not be barred by limitation provided under any law for the time being in force.  </w:t>
      </w:r>
    </w:p>
    <w:p w14:paraId="72CF7473" w14:textId="77777777" w:rsidR="006E7758" w:rsidRDefault="00B73658">
      <w:pPr>
        <w:spacing w:after="0" w:line="259" w:lineRule="auto"/>
        <w:ind w:left="1356" w:firstLine="0"/>
        <w:jc w:val="left"/>
      </w:pPr>
      <w:r>
        <w:t xml:space="preserve"> </w:t>
      </w:r>
    </w:p>
    <w:p w14:paraId="1BB35DCF" w14:textId="77777777" w:rsidR="006E7758" w:rsidRDefault="00B73658">
      <w:pPr>
        <w:ind w:left="1366" w:right="274"/>
      </w:pPr>
      <w:r>
        <w:t xml:space="preserve">Except for occurrence of a Force Majeure event, if the promoter fails to complete or is unable to give possession of the [Apartment/Plot] (i) in accordance with the terms of this Agreement, duly completed by the date specified herein; or (ii) due to discontinuance of his business as a developer on account of suspension or revocation of the registration under the Act; or for any other reason; the Promoter shall be liable, on demand to the allottees, in case the Allottee wishes to withdraw from the Project, without prejudice to any other remedy available, to return the total amount received by him in respect of the [Apartment/Plot], with interest at the rate specified in the Rules within 45 days including compensation in the manner as provided under the Act. Provided that where if the Allottee does not intend to withdraw from the Project, the Promoter shall pay the Allottee interest at the rate specified in the Rules for every month of delay, till the handing over of the possession of the [Apartment/Plot].  </w:t>
      </w:r>
    </w:p>
    <w:p w14:paraId="4B2295C1" w14:textId="77777777" w:rsidR="006E7758" w:rsidRDefault="00B73658">
      <w:pPr>
        <w:spacing w:after="0" w:line="259" w:lineRule="auto"/>
        <w:ind w:left="0" w:firstLine="0"/>
        <w:jc w:val="left"/>
      </w:pPr>
      <w:r>
        <w:lastRenderedPageBreak/>
        <w:t xml:space="preserve"> </w:t>
      </w:r>
    </w:p>
    <w:p w14:paraId="08D7F8DD" w14:textId="77777777" w:rsidR="006E7758" w:rsidRDefault="00B73658">
      <w:pPr>
        <w:pStyle w:val="Heading2"/>
        <w:spacing w:line="249" w:lineRule="auto"/>
        <w:ind w:left="689"/>
        <w:jc w:val="both"/>
      </w:pPr>
      <w:r>
        <w:t xml:space="preserve">8. REPRESENTATIONS AND WARRANTIES OF THE PROMOTER </w:t>
      </w:r>
      <w:r>
        <w:rPr>
          <w:b w:val="0"/>
        </w:rPr>
        <w:t xml:space="preserve"> </w:t>
      </w:r>
    </w:p>
    <w:p w14:paraId="6072F167" w14:textId="77777777" w:rsidR="006E7758" w:rsidRDefault="00B73658">
      <w:pPr>
        <w:spacing w:after="0" w:line="259" w:lineRule="auto"/>
        <w:ind w:left="0" w:firstLine="0"/>
        <w:jc w:val="left"/>
      </w:pPr>
      <w:r>
        <w:t xml:space="preserve"> </w:t>
      </w:r>
    </w:p>
    <w:p w14:paraId="34A3E252" w14:textId="77777777" w:rsidR="006E7758" w:rsidRDefault="00B73658">
      <w:pPr>
        <w:ind w:left="1366" w:right="56"/>
      </w:pPr>
      <w:r>
        <w:t xml:space="preserve">The Promoter hereby represents and warrants to the Allottee as follows: </w:t>
      </w:r>
    </w:p>
    <w:p w14:paraId="0E2E3ED5" w14:textId="77777777" w:rsidR="006E7758" w:rsidRDefault="00B73658">
      <w:pPr>
        <w:spacing w:after="0" w:line="259" w:lineRule="auto"/>
        <w:ind w:left="1356" w:firstLine="0"/>
        <w:jc w:val="left"/>
      </w:pPr>
      <w:r>
        <w:t xml:space="preserve"> </w:t>
      </w:r>
    </w:p>
    <w:tbl>
      <w:tblPr>
        <w:tblStyle w:val="TableGrid"/>
        <w:tblW w:w="7069" w:type="dxa"/>
        <w:tblInd w:w="1231" w:type="dxa"/>
        <w:tblLook w:val="04A0" w:firstRow="1" w:lastRow="0" w:firstColumn="1" w:lastColumn="0" w:noHBand="0" w:noVBand="1"/>
      </w:tblPr>
      <w:tblGrid>
        <w:gridCol w:w="734"/>
        <w:gridCol w:w="6335"/>
      </w:tblGrid>
      <w:tr w:rsidR="006E7758" w14:paraId="558DDC0B" w14:textId="77777777">
        <w:trPr>
          <w:trHeight w:val="1121"/>
        </w:trPr>
        <w:tc>
          <w:tcPr>
            <w:tcW w:w="734" w:type="dxa"/>
            <w:tcBorders>
              <w:top w:val="nil"/>
              <w:left w:val="nil"/>
              <w:bottom w:val="nil"/>
              <w:right w:val="nil"/>
            </w:tcBorders>
          </w:tcPr>
          <w:p w14:paraId="1F2D1918" w14:textId="77777777" w:rsidR="006E7758" w:rsidRDefault="00B73658">
            <w:pPr>
              <w:spacing w:after="668" w:line="259" w:lineRule="auto"/>
              <w:ind w:left="106" w:firstLine="0"/>
              <w:jc w:val="left"/>
            </w:pPr>
            <w:r>
              <w:t>(i).</w:t>
            </w:r>
            <w:r>
              <w:rPr>
                <w:rFonts w:ascii="Arial" w:eastAsia="Arial" w:hAnsi="Arial" w:cs="Arial"/>
              </w:rPr>
              <w:t xml:space="preserve"> </w:t>
            </w:r>
          </w:p>
          <w:p w14:paraId="20286B89" w14:textId="77777777" w:rsidR="006E7758" w:rsidRDefault="00B73658">
            <w:pPr>
              <w:spacing w:after="0" w:line="259" w:lineRule="auto"/>
              <w:ind w:left="125" w:firstLine="0"/>
              <w:jc w:val="left"/>
            </w:pPr>
            <w:r>
              <w:t xml:space="preserve"> </w:t>
            </w:r>
          </w:p>
        </w:tc>
        <w:tc>
          <w:tcPr>
            <w:tcW w:w="6334" w:type="dxa"/>
            <w:tcBorders>
              <w:top w:val="nil"/>
              <w:left w:val="nil"/>
              <w:bottom w:val="nil"/>
              <w:right w:val="nil"/>
            </w:tcBorders>
          </w:tcPr>
          <w:p w14:paraId="49B23AFD" w14:textId="77777777" w:rsidR="006E7758" w:rsidRDefault="00B73658">
            <w:pPr>
              <w:spacing w:after="0" w:line="259" w:lineRule="auto"/>
              <w:ind w:left="0" w:right="67" w:firstLine="0"/>
            </w:pPr>
            <w:r>
              <w:t xml:space="preserve">The [Promoter] has absolute, clear and marketable title with respect to the said Land; the requisite rights to carry out development upon the said Land and absolute, actual, physical and legal possession of the said Land for the Project;  </w:t>
            </w:r>
          </w:p>
        </w:tc>
      </w:tr>
      <w:tr w:rsidR="006E7758" w14:paraId="4EE6BB71" w14:textId="77777777">
        <w:trPr>
          <w:trHeight w:val="686"/>
        </w:trPr>
        <w:tc>
          <w:tcPr>
            <w:tcW w:w="734" w:type="dxa"/>
            <w:tcBorders>
              <w:top w:val="nil"/>
              <w:left w:val="nil"/>
              <w:bottom w:val="nil"/>
              <w:right w:val="nil"/>
            </w:tcBorders>
          </w:tcPr>
          <w:p w14:paraId="3E3F6D8F" w14:textId="77777777" w:rsidR="006E7758" w:rsidRDefault="00B73658">
            <w:pPr>
              <w:spacing w:after="210" w:line="259" w:lineRule="auto"/>
              <w:ind w:left="53" w:firstLine="0"/>
              <w:jc w:val="left"/>
            </w:pPr>
            <w:r>
              <w:t>(ii).</w:t>
            </w:r>
            <w:r>
              <w:rPr>
                <w:rFonts w:ascii="Arial" w:eastAsia="Arial" w:hAnsi="Arial" w:cs="Arial"/>
              </w:rPr>
              <w:t xml:space="preserve"> </w:t>
            </w:r>
          </w:p>
          <w:p w14:paraId="225ADF71" w14:textId="77777777" w:rsidR="006E7758" w:rsidRDefault="00B73658">
            <w:pPr>
              <w:spacing w:after="0" w:line="259" w:lineRule="auto"/>
              <w:ind w:left="125" w:firstLine="0"/>
              <w:jc w:val="left"/>
            </w:pPr>
            <w:r>
              <w:t xml:space="preserve"> </w:t>
            </w:r>
          </w:p>
        </w:tc>
        <w:tc>
          <w:tcPr>
            <w:tcW w:w="6334" w:type="dxa"/>
            <w:tcBorders>
              <w:top w:val="nil"/>
              <w:left w:val="nil"/>
              <w:bottom w:val="nil"/>
              <w:right w:val="nil"/>
            </w:tcBorders>
          </w:tcPr>
          <w:p w14:paraId="133AB963" w14:textId="77777777" w:rsidR="006E7758" w:rsidRDefault="00B73658">
            <w:pPr>
              <w:spacing w:after="0" w:line="259" w:lineRule="auto"/>
              <w:ind w:left="0" w:firstLine="0"/>
            </w:pPr>
            <w:r>
              <w:t xml:space="preserve">The Promoter has lawful rights and requisite approvals from the competent Authorities to carry out development of the Project;  </w:t>
            </w:r>
          </w:p>
        </w:tc>
      </w:tr>
      <w:tr w:rsidR="006E7758" w14:paraId="64ADB3B2" w14:textId="77777777">
        <w:trPr>
          <w:trHeight w:val="207"/>
        </w:trPr>
        <w:tc>
          <w:tcPr>
            <w:tcW w:w="734" w:type="dxa"/>
            <w:tcBorders>
              <w:top w:val="nil"/>
              <w:left w:val="nil"/>
              <w:bottom w:val="nil"/>
              <w:right w:val="nil"/>
            </w:tcBorders>
          </w:tcPr>
          <w:p w14:paraId="04B1CBE6" w14:textId="77777777" w:rsidR="006E7758" w:rsidRDefault="00B73658">
            <w:pPr>
              <w:spacing w:after="0" w:line="259" w:lineRule="auto"/>
              <w:ind w:left="0" w:firstLine="0"/>
              <w:jc w:val="left"/>
            </w:pPr>
            <w:r>
              <w:t>(iii).</w:t>
            </w:r>
            <w:r>
              <w:rPr>
                <w:rFonts w:ascii="Arial" w:eastAsia="Arial" w:hAnsi="Arial" w:cs="Arial"/>
              </w:rPr>
              <w:t xml:space="preserve"> </w:t>
            </w:r>
          </w:p>
        </w:tc>
        <w:tc>
          <w:tcPr>
            <w:tcW w:w="6334" w:type="dxa"/>
            <w:tcBorders>
              <w:top w:val="nil"/>
              <w:left w:val="nil"/>
              <w:bottom w:val="nil"/>
              <w:right w:val="nil"/>
            </w:tcBorders>
          </w:tcPr>
          <w:p w14:paraId="33E7F4F9" w14:textId="77777777" w:rsidR="006E7758" w:rsidRDefault="00B73658">
            <w:pPr>
              <w:spacing w:after="0" w:line="259" w:lineRule="auto"/>
              <w:ind w:left="0" w:firstLine="0"/>
              <w:jc w:val="left"/>
            </w:pPr>
            <w:r>
              <w:t xml:space="preserve">There are no encumbrances upon the said Land or the Project;  </w:t>
            </w:r>
          </w:p>
        </w:tc>
      </w:tr>
    </w:tbl>
    <w:p w14:paraId="76D39930" w14:textId="77777777" w:rsidR="006E7758" w:rsidRDefault="00B73658">
      <w:pPr>
        <w:spacing w:after="0" w:line="259" w:lineRule="auto"/>
        <w:ind w:left="1627" w:firstLine="0"/>
        <w:jc w:val="left"/>
      </w:pPr>
      <w:r>
        <w:t xml:space="preserve"> </w:t>
      </w:r>
    </w:p>
    <w:p w14:paraId="2EA8CB5D" w14:textId="77777777" w:rsidR="006E7758" w:rsidRDefault="00B73658">
      <w:pPr>
        <w:ind w:left="2247" w:right="56"/>
      </w:pPr>
      <w:r>
        <w:t xml:space="preserve">[in case there are any encumbrances on the land provide details of such encumbrances including any rights, title, interest and name of party in or over such land]  </w:t>
      </w:r>
    </w:p>
    <w:tbl>
      <w:tblPr>
        <w:tblStyle w:val="TableGrid"/>
        <w:tblW w:w="7201" w:type="dxa"/>
        <w:tblInd w:w="1392" w:type="dxa"/>
        <w:tblLook w:val="04A0" w:firstRow="1" w:lastRow="0" w:firstColumn="1" w:lastColumn="0" w:noHBand="0" w:noVBand="1"/>
      </w:tblPr>
      <w:tblGrid>
        <w:gridCol w:w="845"/>
        <w:gridCol w:w="6356"/>
      </w:tblGrid>
      <w:tr w:rsidR="006E7758" w14:paraId="3029CD5C" w14:textId="77777777">
        <w:trPr>
          <w:trHeight w:val="205"/>
        </w:trPr>
        <w:tc>
          <w:tcPr>
            <w:tcW w:w="845" w:type="dxa"/>
            <w:tcBorders>
              <w:top w:val="nil"/>
              <w:left w:val="nil"/>
              <w:bottom w:val="nil"/>
              <w:right w:val="nil"/>
            </w:tcBorders>
          </w:tcPr>
          <w:p w14:paraId="1C8E6B41" w14:textId="77777777" w:rsidR="006E7758" w:rsidRDefault="00B73658">
            <w:pPr>
              <w:spacing w:after="0" w:line="259" w:lineRule="auto"/>
              <w:ind w:left="235" w:firstLine="0"/>
              <w:jc w:val="left"/>
            </w:pPr>
            <w:r>
              <w:t xml:space="preserve"> </w:t>
            </w:r>
          </w:p>
        </w:tc>
        <w:tc>
          <w:tcPr>
            <w:tcW w:w="6356" w:type="dxa"/>
            <w:tcBorders>
              <w:top w:val="nil"/>
              <w:left w:val="nil"/>
              <w:bottom w:val="nil"/>
              <w:right w:val="nil"/>
            </w:tcBorders>
          </w:tcPr>
          <w:p w14:paraId="1EB5667F" w14:textId="77777777" w:rsidR="006E7758" w:rsidRDefault="006E7758">
            <w:pPr>
              <w:spacing w:after="160" w:line="259" w:lineRule="auto"/>
              <w:ind w:left="0" w:firstLine="0"/>
              <w:jc w:val="left"/>
            </w:pPr>
          </w:p>
        </w:tc>
      </w:tr>
      <w:tr w:rsidR="006E7758" w14:paraId="481A2353" w14:textId="77777777">
        <w:trPr>
          <w:trHeight w:val="686"/>
        </w:trPr>
        <w:tc>
          <w:tcPr>
            <w:tcW w:w="845" w:type="dxa"/>
            <w:tcBorders>
              <w:top w:val="nil"/>
              <w:left w:val="nil"/>
              <w:bottom w:val="nil"/>
              <w:right w:val="nil"/>
            </w:tcBorders>
          </w:tcPr>
          <w:p w14:paraId="4EB8173D" w14:textId="77777777" w:rsidR="006E7758" w:rsidRDefault="00B73658">
            <w:pPr>
              <w:spacing w:after="212" w:line="259" w:lineRule="auto"/>
              <w:ind w:left="103" w:firstLine="0"/>
              <w:jc w:val="left"/>
            </w:pPr>
            <w:r>
              <w:t>(iv).</w:t>
            </w:r>
            <w:r>
              <w:rPr>
                <w:rFonts w:ascii="Arial" w:eastAsia="Arial" w:hAnsi="Arial" w:cs="Arial"/>
              </w:rPr>
              <w:t xml:space="preserve"> </w:t>
            </w:r>
          </w:p>
          <w:p w14:paraId="076070AE" w14:textId="77777777" w:rsidR="006E7758" w:rsidRDefault="00B73658">
            <w:pPr>
              <w:spacing w:after="0" w:line="259" w:lineRule="auto"/>
              <w:ind w:left="235" w:firstLine="0"/>
              <w:jc w:val="left"/>
            </w:pPr>
            <w:r>
              <w:t xml:space="preserve"> </w:t>
            </w:r>
          </w:p>
        </w:tc>
        <w:tc>
          <w:tcPr>
            <w:tcW w:w="6356" w:type="dxa"/>
            <w:tcBorders>
              <w:top w:val="nil"/>
              <w:left w:val="nil"/>
              <w:bottom w:val="nil"/>
              <w:right w:val="nil"/>
            </w:tcBorders>
          </w:tcPr>
          <w:p w14:paraId="19CF7DCF" w14:textId="77777777" w:rsidR="006E7758" w:rsidRDefault="00B73658">
            <w:pPr>
              <w:spacing w:after="0" w:line="259" w:lineRule="auto"/>
              <w:ind w:left="0" w:firstLine="0"/>
            </w:pPr>
            <w:r>
              <w:t xml:space="preserve">There are no litigations pending before any Court of law with respect to the said Land, Project or the [Apartment/Plot];  </w:t>
            </w:r>
          </w:p>
        </w:tc>
      </w:tr>
      <w:tr w:rsidR="006E7758" w14:paraId="5728EA0E" w14:textId="77777777">
        <w:trPr>
          <w:trHeight w:val="1831"/>
        </w:trPr>
        <w:tc>
          <w:tcPr>
            <w:tcW w:w="845" w:type="dxa"/>
            <w:tcBorders>
              <w:top w:val="nil"/>
              <w:left w:val="nil"/>
              <w:bottom w:val="nil"/>
              <w:right w:val="nil"/>
            </w:tcBorders>
          </w:tcPr>
          <w:p w14:paraId="2DC9F8AD" w14:textId="77777777" w:rsidR="006E7758" w:rsidRDefault="00B73658">
            <w:pPr>
              <w:spacing w:after="1357" w:line="259" w:lineRule="auto"/>
              <w:ind w:left="156" w:firstLine="0"/>
              <w:jc w:val="left"/>
            </w:pPr>
            <w:r>
              <w:t>(v).</w:t>
            </w:r>
            <w:r>
              <w:rPr>
                <w:rFonts w:ascii="Arial" w:eastAsia="Arial" w:hAnsi="Arial" w:cs="Arial"/>
              </w:rPr>
              <w:t xml:space="preserve"> </w:t>
            </w:r>
          </w:p>
          <w:p w14:paraId="3855D04D" w14:textId="77777777" w:rsidR="006E7758" w:rsidRDefault="00B73658">
            <w:pPr>
              <w:spacing w:after="0" w:line="259" w:lineRule="auto"/>
              <w:ind w:left="235" w:firstLine="0"/>
              <w:jc w:val="left"/>
            </w:pPr>
            <w:r>
              <w:t xml:space="preserve"> </w:t>
            </w:r>
          </w:p>
        </w:tc>
        <w:tc>
          <w:tcPr>
            <w:tcW w:w="6356" w:type="dxa"/>
            <w:tcBorders>
              <w:top w:val="nil"/>
              <w:left w:val="nil"/>
              <w:bottom w:val="nil"/>
              <w:right w:val="nil"/>
            </w:tcBorders>
          </w:tcPr>
          <w:p w14:paraId="4F24F070" w14:textId="77777777" w:rsidR="006E7758" w:rsidRDefault="00B73658">
            <w:pPr>
              <w:spacing w:after="0" w:line="259" w:lineRule="auto"/>
              <w:ind w:left="0" w:right="89" w:firstLine="0"/>
            </w:pPr>
            <w:r>
              <w:t xml:space="preserve">All approvals, licenses and permits issued by the competent authorities with respect to the Project, said Land and [Apartment/Plot] are valid and subsisting and have been obtained by following due process of law. Further, the Promoter has been and shall, at all times, remain to be in compliance with all applicable laws in relation to the Project, said Land, Building and [Apartment/Plot] and common areas;  </w:t>
            </w:r>
          </w:p>
        </w:tc>
      </w:tr>
      <w:tr w:rsidR="006E7758" w14:paraId="1304A9C8" w14:textId="77777777">
        <w:trPr>
          <w:trHeight w:val="1145"/>
        </w:trPr>
        <w:tc>
          <w:tcPr>
            <w:tcW w:w="845" w:type="dxa"/>
            <w:tcBorders>
              <w:top w:val="nil"/>
              <w:left w:val="nil"/>
              <w:bottom w:val="nil"/>
              <w:right w:val="nil"/>
            </w:tcBorders>
          </w:tcPr>
          <w:p w14:paraId="57A7EE1B" w14:textId="77777777" w:rsidR="006E7758" w:rsidRDefault="00B73658">
            <w:pPr>
              <w:spacing w:after="671" w:line="259" w:lineRule="auto"/>
              <w:ind w:left="103" w:firstLine="0"/>
              <w:jc w:val="left"/>
            </w:pPr>
            <w:r>
              <w:t>(vi).</w:t>
            </w:r>
            <w:r>
              <w:rPr>
                <w:rFonts w:ascii="Arial" w:eastAsia="Arial" w:hAnsi="Arial" w:cs="Arial"/>
              </w:rPr>
              <w:t xml:space="preserve"> </w:t>
            </w:r>
          </w:p>
          <w:p w14:paraId="60666589" w14:textId="77777777" w:rsidR="006E7758" w:rsidRDefault="00B73658">
            <w:pPr>
              <w:spacing w:after="0" w:line="259" w:lineRule="auto"/>
              <w:ind w:left="235" w:firstLine="0"/>
              <w:jc w:val="left"/>
            </w:pPr>
            <w:r>
              <w:t xml:space="preserve"> </w:t>
            </w:r>
          </w:p>
        </w:tc>
        <w:tc>
          <w:tcPr>
            <w:tcW w:w="6356" w:type="dxa"/>
            <w:tcBorders>
              <w:top w:val="nil"/>
              <w:left w:val="nil"/>
              <w:bottom w:val="nil"/>
              <w:right w:val="nil"/>
            </w:tcBorders>
          </w:tcPr>
          <w:p w14:paraId="53522FE8" w14:textId="77777777" w:rsidR="006E7758" w:rsidRDefault="00B73658">
            <w:pPr>
              <w:spacing w:after="0" w:line="259" w:lineRule="auto"/>
              <w:ind w:left="0" w:right="88" w:firstLine="0"/>
            </w:pPr>
            <w:r>
              <w:t xml:space="preserve">The Promoter has the right to enter into this Agreement and has not committed or omitted to perform any act or thing, whereby the right, title and interest of the Allottee created herein, may prejudicially be affected;  </w:t>
            </w:r>
          </w:p>
        </w:tc>
      </w:tr>
      <w:tr w:rsidR="006E7758" w14:paraId="1C39EFD9" w14:textId="77777777">
        <w:trPr>
          <w:trHeight w:val="1373"/>
        </w:trPr>
        <w:tc>
          <w:tcPr>
            <w:tcW w:w="845" w:type="dxa"/>
            <w:tcBorders>
              <w:top w:val="nil"/>
              <w:left w:val="nil"/>
              <w:bottom w:val="nil"/>
              <w:right w:val="nil"/>
            </w:tcBorders>
          </w:tcPr>
          <w:p w14:paraId="34F2109C" w14:textId="77777777" w:rsidR="006E7758" w:rsidRDefault="00B73658">
            <w:pPr>
              <w:spacing w:after="899" w:line="259" w:lineRule="auto"/>
              <w:ind w:left="53" w:firstLine="0"/>
              <w:jc w:val="left"/>
            </w:pPr>
            <w:r>
              <w:t>(vii).</w:t>
            </w:r>
            <w:r>
              <w:rPr>
                <w:rFonts w:ascii="Arial" w:eastAsia="Arial" w:hAnsi="Arial" w:cs="Arial"/>
              </w:rPr>
              <w:t xml:space="preserve"> </w:t>
            </w:r>
          </w:p>
          <w:p w14:paraId="4573F7EE" w14:textId="77777777" w:rsidR="006E7758" w:rsidRDefault="00B73658">
            <w:pPr>
              <w:spacing w:after="0" w:line="259" w:lineRule="auto"/>
              <w:ind w:left="235" w:firstLine="0"/>
              <w:jc w:val="left"/>
            </w:pPr>
            <w:r>
              <w:t xml:space="preserve"> </w:t>
            </w:r>
          </w:p>
        </w:tc>
        <w:tc>
          <w:tcPr>
            <w:tcW w:w="6356" w:type="dxa"/>
            <w:tcBorders>
              <w:top w:val="nil"/>
              <w:left w:val="nil"/>
              <w:bottom w:val="nil"/>
              <w:right w:val="nil"/>
            </w:tcBorders>
          </w:tcPr>
          <w:p w14:paraId="0CFB3557" w14:textId="77777777" w:rsidR="006E7758" w:rsidRDefault="00B73658">
            <w:pPr>
              <w:spacing w:after="0" w:line="259" w:lineRule="auto"/>
              <w:ind w:left="0" w:right="88" w:firstLine="0"/>
            </w:pPr>
            <w:r>
              <w:t xml:space="preserve">The Promoter has not entered into any agreement for sale and/or development agreement or any other agreement / arrangement with any person or party with respect to the said Land, including the Project and the said [Apartment/Plot] which will, in any manner, affect the rights of Allottee under this Agreement;  </w:t>
            </w:r>
          </w:p>
        </w:tc>
      </w:tr>
      <w:tr w:rsidR="006E7758" w14:paraId="5AAA38AD" w14:textId="77777777">
        <w:trPr>
          <w:trHeight w:val="916"/>
        </w:trPr>
        <w:tc>
          <w:tcPr>
            <w:tcW w:w="845" w:type="dxa"/>
            <w:tcBorders>
              <w:top w:val="nil"/>
              <w:left w:val="nil"/>
              <w:bottom w:val="nil"/>
              <w:right w:val="nil"/>
            </w:tcBorders>
          </w:tcPr>
          <w:p w14:paraId="75B315DF" w14:textId="77777777" w:rsidR="006E7758" w:rsidRDefault="00B73658">
            <w:pPr>
              <w:spacing w:after="440" w:line="259" w:lineRule="auto"/>
              <w:ind w:left="0" w:firstLine="0"/>
              <w:jc w:val="left"/>
            </w:pPr>
            <w:r>
              <w:t>(viii).</w:t>
            </w:r>
            <w:r>
              <w:rPr>
                <w:rFonts w:ascii="Arial" w:eastAsia="Arial" w:hAnsi="Arial" w:cs="Arial"/>
              </w:rPr>
              <w:t xml:space="preserve"> </w:t>
            </w:r>
          </w:p>
          <w:p w14:paraId="725AF522" w14:textId="77777777" w:rsidR="006E7758" w:rsidRDefault="00B73658">
            <w:pPr>
              <w:spacing w:after="0" w:line="259" w:lineRule="auto"/>
              <w:ind w:left="235" w:firstLine="0"/>
              <w:jc w:val="left"/>
            </w:pPr>
            <w:r>
              <w:t xml:space="preserve"> </w:t>
            </w:r>
          </w:p>
        </w:tc>
        <w:tc>
          <w:tcPr>
            <w:tcW w:w="6356" w:type="dxa"/>
            <w:tcBorders>
              <w:top w:val="nil"/>
              <w:left w:val="nil"/>
              <w:bottom w:val="nil"/>
              <w:right w:val="nil"/>
            </w:tcBorders>
          </w:tcPr>
          <w:p w14:paraId="267B1390" w14:textId="77777777" w:rsidR="006E7758" w:rsidRDefault="00B73658">
            <w:pPr>
              <w:spacing w:after="0" w:line="259" w:lineRule="auto"/>
              <w:ind w:left="0" w:right="89" w:firstLine="0"/>
            </w:pPr>
            <w:r>
              <w:t xml:space="preserve">The Promoter confirms that the Promoter is not restricted in any manner whatsoever from selling the said [Apartment/Plot]to the Allottee in the manner contemplated in this Agreement;  </w:t>
            </w:r>
          </w:p>
        </w:tc>
      </w:tr>
      <w:tr w:rsidR="006E7758" w14:paraId="3746D452" w14:textId="77777777">
        <w:trPr>
          <w:trHeight w:val="1144"/>
        </w:trPr>
        <w:tc>
          <w:tcPr>
            <w:tcW w:w="845" w:type="dxa"/>
            <w:tcBorders>
              <w:top w:val="nil"/>
              <w:left w:val="nil"/>
              <w:bottom w:val="nil"/>
              <w:right w:val="nil"/>
            </w:tcBorders>
          </w:tcPr>
          <w:p w14:paraId="4F4D3BFC" w14:textId="77777777" w:rsidR="006E7758" w:rsidRDefault="00B73658">
            <w:pPr>
              <w:spacing w:after="668" w:line="259" w:lineRule="auto"/>
              <w:ind w:left="103" w:firstLine="0"/>
              <w:jc w:val="left"/>
            </w:pPr>
            <w:r>
              <w:t>(ix).</w:t>
            </w:r>
            <w:r>
              <w:rPr>
                <w:rFonts w:ascii="Arial" w:eastAsia="Arial" w:hAnsi="Arial" w:cs="Arial"/>
              </w:rPr>
              <w:t xml:space="preserve"> </w:t>
            </w:r>
          </w:p>
          <w:p w14:paraId="6103050B" w14:textId="77777777" w:rsidR="006E7758" w:rsidRDefault="00B73658">
            <w:pPr>
              <w:spacing w:after="0" w:line="259" w:lineRule="auto"/>
              <w:ind w:left="235" w:firstLine="0"/>
              <w:jc w:val="left"/>
            </w:pPr>
            <w:r>
              <w:t xml:space="preserve"> </w:t>
            </w:r>
          </w:p>
        </w:tc>
        <w:tc>
          <w:tcPr>
            <w:tcW w:w="6356" w:type="dxa"/>
            <w:tcBorders>
              <w:top w:val="nil"/>
              <w:left w:val="nil"/>
              <w:bottom w:val="nil"/>
              <w:right w:val="nil"/>
            </w:tcBorders>
          </w:tcPr>
          <w:p w14:paraId="4BE5504F" w14:textId="77777777" w:rsidR="006E7758" w:rsidRDefault="00B73658">
            <w:pPr>
              <w:spacing w:after="0" w:line="259" w:lineRule="auto"/>
              <w:ind w:left="0" w:right="89" w:firstLine="0"/>
            </w:pPr>
            <w:r>
              <w:t xml:space="preserve">At the time of execution of the conveyance deed the Promoter shall handover lawful, vacant, peaceful, physical possession of the [Apartment/Plot] to the Allottee and the common areas to the Association of the Allottees;  </w:t>
            </w:r>
          </w:p>
        </w:tc>
      </w:tr>
      <w:tr w:rsidR="006E7758" w14:paraId="54AD1EC7" w14:textId="77777777">
        <w:trPr>
          <w:trHeight w:val="917"/>
        </w:trPr>
        <w:tc>
          <w:tcPr>
            <w:tcW w:w="845" w:type="dxa"/>
            <w:tcBorders>
              <w:top w:val="nil"/>
              <w:left w:val="nil"/>
              <w:bottom w:val="nil"/>
              <w:right w:val="nil"/>
            </w:tcBorders>
          </w:tcPr>
          <w:p w14:paraId="334C1DAA" w14:textId="77777777" w:rsidR="006E7758" w:rsidRDefault="00B73658">
            <w:pPr>
              <w:spacing w:after="443" w:line="259" w:lineRule="auto"/>
              <w:ind w:left="156" w:firstLine="0"/>
              <w:jc w:val="left"/>
            </w:pPr>
            <w:r>
              <w:t>(x).</w:t>
            </w:r>
            <w:r>
              <w:rPr>
                <w:rFonts w:ascii="Arial" w:eastAsia="Arial" w:hAnsi="Arial" w:cs="Arial"/>
              </w:rPr>
              <w:t xml:space="preserve"> </w:t>
            </w:r>
          </w:p>
          <w:p w14:paraId="0A1ACE5D" w14:textId="77777777" w:rsidR="006E7758" w:rsidRDefault="00B73658">
            <w:pPr>
              <w:spacing w:after="0" w:line="259" w:lineRule="auto"/>
              <w:ind w:left="235" w:firstLine="0"/>
              <w:jc w:val="left"/>
            </w:pPr>
            <w:r>
              <w:t xml:space="preserve"> </w:t>
            </w:r>
          </w:p>
        </w:tc>
        <w:tc>
          <w:tcPr>
            <w:tcW w:w="6356" w:type="dxa"/>
            <w:tcBorders>
              <w:top w:val="nil"/>
              <w:left w:val="nil"/>
              <w:bottom w:val="nil"/>
              <w:right w:val="nil"/>
            </w:tcBorders>
          </w:tcPr>
          <w:p w14:paraId="416B83D3" w14:textId="77777777" w:rsidR="006E7758" w:rsidRDefault="00B73658">
            <w:pPr>
              <w:spacing w:after="0" w:line="259" w:lineRule="auto"/>
              <w:ind w:left="0" w:right="89" w:firstLine="0"/>
            </w:pPr>
            <w:r>
              <w:t xml:space="preserve">The Schedule Property is not the subject matter of any HUF and that no part thereof is owned by any minor and/or no minor has any right, title and claim over the Schedule Property;  </w:t>
            </w:r>
          </w:p>
        </w:tc>
      </w:tr>
      <w:tr w:rsidR="006E7758" w14:paraId="101525A5" w14:textId="77777777">
        <w:trPr>
          <w:trHeight w:val="1372"/>
        </w:trPr>
        <w:tc>
          <w:tcPr>
            <w:tcW w:w="845" w:type="dxa"/>
            <w:tcBorders>
              <w:top w:val="nil"/>
              <w:left w:val="nil"/>
              <w:bottom w:val="nil"/>
              <w:right w:val="nil"/>
            </w:tcBorders>
          </w:tcPr>
          <w:p w14:paraId="10828C11" w14:textId="77777777" w:rsidR="006E7758" w:rsidRDefault="00B73658">
            <w:pPr>
              <w:spacing w:after="896" w:line="259" w:lineRule="auto"/>
              <w:ind w:left="103" w:firstLine="0"/>
              <w:jc w:val="left"/>
            </w:pPr>
            <w:r>
              <w:lastRenderedPageBreak/>
              <w:t>(xi).</w:t>
            </w:r>
            <w:r>
              <w:rPr>
                <w:rFonts w:ascii="Arial" w:eastAsia="Arial" w:hAnsi="Arial" w:cs="Arial"/>
              </w:rPr>
              <w:t xml:space="preserve"> </w:t>
            </w:r>
          </w:p>
          <w:p w14:paraId="7B441E7F" w14:textId="77777777" w:rsidR="006E7758" w:rsidRDefault="00B73658">
            <w:pPr>
              <w:spacing w:after="0" w:line="259" w:lineRule="auto"/>
              <w:ind w:left="235" w:firstLine="0"/>
              <w:jc w:val="left"/>
            </w:pPr>
            <w:r>
              <w:t xml:space="preserve"> </w:t>
            </w:r>
          </w:p>
        </w:tc>
        <w:tc>
          <w:tcPr>
            <w:tcW w:w="6356" w:type="dxa"/>
            <w:tcBorders>
              <w:top w:val="nil"/>
              <w:left w:val="nil"/>
              <w:bottom w:val="nil"/>
              <w:right w:val="nil"/>
            </w:tcBorders>
          </w:tcPr>
          <w:p w14:paraId="7F52E26C" w14:textId="77777777" w:rsidR="006E7758" w:rsidRDefault="00B73658">
            <w:pPr>
              <w:spacing w:after="0" w:line="241" w:lineRule="auto"/>
              <w:ind w:left="0" w:right="87" w:firstLine="0"/>
            </w:pPr>
            <w:r>
              <w:t xml:space="preserve">The Promoter has duly paid and shall continue to pay and discharge all governmental dues, rates, charges and taxes and other monies, levies, impositions, premiums, damages and/or penalties and other outgoings, whatsoever, payable with respect </w:t>
            </w:r>
          </w:p>
          <w:p w14:paraId="29C545D8" w14:textId="77777777" w:rsidR="006E7758" w:rsidRDefault="00B73658">
            <w:pPr>
              <w:spacing w:after="0" w:line="259" w:lineRule="auto"/>
              <w:ind w:left="0" w:firstLine="0"/>
              <w:jc w:val="left"/>
            </w:pPr>
            <w:r>
              <w:t xml:space="preserve">to the said project to the competent Authorities;  </w:t>
            </w:r>
          </w:p>
        </w:tc>
      </w:tr>
      <w:tr w:rsidR="006E7758" w14:paraId="461541A0" w14:textId="77777777">
        <w:trPr>
          <w:trHeight w:val="1123"/>
        </w:trPr>
        <w:tc>
          <w:tcPr>
            <w:tcW w:w="845" w:type="dxa"/>
            <w:tcBorders>
              <w:top w:val="nil"/>
              <w:left w:val="nil"/>
              <w:bottom w:val="nil"/>
              <w:right w:val="nil"/>
            </w:tcBorders>
          </w:tcPr>
          <w:p w14:paraId="1651EAEF" w14:textId="77777777" w:rsidR="006E7758" w:rsidRDefault="00B73658">
            <w:pPr>
              <w:spacing w:after="0" w:line="259" w:lineRule="auto"/>
              <w:ind w:left="53" w:firstLine="0"/>
              <w:jc w:val="left"/>
            </w:pPr>
            <w:r>
              <w:t>(xii).</w:t>
            </w:r>
            <w:r>
              <w:rPr>
                <w:rFonts w:ascii="Arial" w:eastAsia="Arial" w:hAnsi="Arial" w:cs="Arial"/>
              </w:rPr>
              <w:t xml:space="preserve"> </w:t>
            </w:r>
          </w:p>
        </w:tc>
        <w:tc>
          <w:tcPr>
            <w:tcW w:w="6356" w:type="dxa"/>
            <w:tcBorders>
              <w:top w:val="nil"/>
              <w:left w:val="nil"/>
              <w:bottom w:val="nil"/>
              <w:right w:val="nil"/>
            </w:tcBorders>
          </w:tcPr>
          <w:p w14:paraId="5FAE8AF2" w14:textId="77777777" w:rsidR="006E7758" w:rsidRDefault="00B73658">
            <w:pPr>
              <w:spacing w:after="0" w:line="259" w:lineRule="auto"/>
              <w:ind w:left="0" w:right="90" w:firstLine="0"/>
            </w:pPr>
            <w:r>
              <w:t xml:space="preserve">No notice from the Government or any other local body or authority or any legislative enactment, government ordinance, order, notification (including any notice for acquisition or requisition of the said property) has been received by or served upon the Promoter in respect of the said Land and/or the Project.  </w:t>
            </w:r>
          </w:p>
        </w:tc>
      </w:tr>
    </w:tbl>
    <w:p w14:paraId="38837D8E" w14:textId="77777777" w:rsidR="006E7758" w:rsidRDefault="00B73658">
      <w:pPr>
        <w:spacing w:after="0" w:line="259" w:lineRule="auto"/>
        <w:ind w:left="271" w:firstLine="0"/>
        <w:jc w:val="left"/>
      </w:pPr>
      <w:r>
        <w:t xml:space="preserve"> </w:t>
      </w:r>
    </w:p>
    <w:p w14:paraId="27746FAD" w14:textId="77777777" w:rsidR="006E7758" w:rsidRDefault="00B73658">
      <w:pPr>
        <w:pStyle w:val="Heading2"/>
        <w:spacing w:line="249" w:lineRule="auto"/>
        <w:ind w:left="960"/>
        <w:jc w:val="both"/>
      </w:pPr>
      <w:r>
        <w:t xml:space="preserve">9. EVENTS OF DEFAULTS AND CONSEQUENCES </w:t>
      </w:r>
      <w:r>
        <w:rPr>
          <w:b w:val="0"/>
        </w:rPr>
        <w:t xml:space="preserve"> </w:t>
      </w:r>
    </w:p>
    <w:p w14:paraId="38ED1771" w14:textId="77777777" w:rsidR="006E7758" w:rsidRDefault="00B73658">
      <w:pPr>
        <w:spacing w:after="0" w:line="259" w:lineRule="auto"/>
        <w:ind w:left="271" w:firstLine="0"/>
        <w:jc w:val="left"/>
      </w:pPr>
      <w:r>
        <w:t xml:space="preserve"> </w:t>
      </w:r>
    </w:p>
    <w:p w14:paraId="7AA90A7C" w14:textId="77777777" w:rsidR="006E7758" w:rsidRDefault="00B73658">
      <w:pPr>
        <w:ind w:left="1627" w:right="56" w:hanging="677"/>
      </w:pPr>
      <w:r>
        <w:t xml:space="preserve">9.1  Subject to the Force Majeure clause, the Promoter shall be considered under a condition of Default, in the following events:  </w:t>
      </w:r>
    </w:p>
    <w:p w14:paraId="42043F57" w14:textId="77777777" w:rsidR="006E7758" w:rsidRDefault="00B73658">
      <w:pPr>
        <w:spacing w:after="0" w:line="259" w:lineRule="auto"/>
        <w:ind w:left="1627" w:firstLine="0"/>
        <w:jc w:val="left"/>
      </w:pPr>
      <w:r>
        <w:t xml:space="preserve"> </w:t>
      </w:r>
    </w:p>
    <w:p w14:paraId="37FED608" w14:textId="77777777" w:rsidR="006E7758" w:rsidRDefault="00B73658">
      <w:pPr>
        <w:ind w:left="2035" w:right="274" w:hanging="631"/>
      </w:pPr>
      <w:r>
        <w:t>(i).</w:t>
      </w:r>
      <w:r>
        <w:rPr>
          <w:rFonts w:ascii="Arial" w:eastAsia="Arial" w:hAnsi="Arial" w:cs="Arial"/>
        </w:rPr>
        <w:t xml:space="preserve"> </w:t>
      </w:r>
      <w:r>
        <w:t xml:space="preserve">Promoter fails to provide ready to move in possession of the [Apartment/Plot] to the Allottee within the time period specified. For the purpose of this clause, 'ready to move in possession' shall mean that the apartment shall be in a habitable condition which is complete in all respects;  </w:t>
      </w:r>
    </w:p>
    <w:p w14:paraId="4665BA30" w14:textId="77777777" w:rsidR="006E7758" w:rsidRDefault="00B73658">
      <w:pPr>
        <w:spacing w:after="0" w:line="259" w:lineRule="auto"/>
        <w:ind w:left="1356" w:firstLine="0"/>
        <w:jc w:val="left"/>
      </w:pPr>
      <w:r>
        <w:t xml:space="preserve"> </w:t>
      </w:r>
    </w:p>
    <w:p w14:paraId="47A48FA4" w14:textId="77777777" w:rsidR="006E7758" w:rsidRDefault="00B73658">
      <w:pPr>
        <w:ind w:left="2035" w:right="277" w:hanging="684"/>
      </w:pPr>
      <w:r>
        <w:t>(ii).</w:t>
      </w:r>
      <w:r>
        <w:rPr>
          <w:rFonts w:ascii="Arial" w:eastAsia="Arial" w:hAnsi="Arial" w:cs="Arial"/>
        </w:rPr>
        <w:t xml:space="preserve"> </w:t>
      </w:r>
      <w:r>
        <w:t xml:space="preserve">Discontinuance of the Promoter’s business as a developer on account of suspension or revocation of his registration under the provisions of the Act or the rules or regulations made thereunder.  </w:t>
      </w:r>
    </w:p>
    <w:p w14:paraId="0F275601" w14:textId="77777777" w:rsidR="006E7758" w:rsidRDefault="00B73658">
      <w:pPr>
        <w:spacing w:after="0" w:line="259" w:lineRule="auto"/>
        <w:ind w:left="0" w:firstLine="0"/>
        <w:jc w:val="left"/>
      </w:pPr>
      <w:r>
        <w:rPr>
          <w:color w:val="212121"/>
        </w:rPr>
        <w:t xml:space="preserve"> </w:t>
      </w:r>
    </w:p>
    <w:p w14:paraId="731B2C84" w14:textId="77777777" w:rsidR="006E7758" w:rsidRDefault="00B73658">
      <w:pPr>
        <w:ind w:left="1356" w:right="56" w:hanging="677"/>
      </w:pPr>
      <w:r>
        <w:t xml:space="preserve">9.2  In case of Default by Promoter under the conditions listed above, Allottee is entitled to the following:  </w:t>
      </w:r>
    </w:p>
    <w:p w14:paraId="7487C115" w14:textId="77777777" w:rsidR="006E7758" w:rsidRDefault="00B73658">
      <w:pPr>
        <w:spacing w:after="0" w:line="259" w:lineRule="auto"/>
        <w:ind w:left="1356" w:firstLine="0"/>
        <w:jc w:val="left"/>
      </w:pPr>
      <w:r>
        <w:t xml:space="preserve"> </w:t>
      </w:r>
    </w:p>
    <w:p w14:paraId="170729A8" w14:textId="77777777" w:rsidR="006E7758" w:rsidRDefault="00B73658">
      <w:pPr>
        <w:ind w:left="2035" w:right="277" w:hanging="631"/>
      </w:pPr>
      <w:r>
        <w:t>(i).</w:t>
      </w:r>
      <w:r>
        <w:rPr>
          <w:rFonts w:ascii="Arial" w:eastAsia="Arial" w:hAnsi="Arial" w:cs="Arial"/>
        </w:rPr>
        <w:t xml:space="preserve"> </w:t>
      </w:r>
      <w:r>
        <w:t xml:space="preserve">Stop making further payments to Promoter as demanded by the Promoter. If the Allottee stops making payments, the Promoter shall correct the situation by completing the construction milestones and only thereafter the Allottee be required to make the next payment without any penal interest; or  </w:t>
      </w:r>
    </w:p>
    <w:p w14:paraId="08D5E295" w14:textId="77777777" w:rsidR="006E7758" w:rsidRDefault="00B73658">
      <w:pPr>
        <w:spacing w:after="0" w:line="259" w:lineRule="auto"/>
        <w:ind w:left="1356" w:firstLine="0"/>
        <w:jc w:val="left"/>
      </w:pPr>
      <w:r>
        <w:t xml:space="preserve"> </w:t>
      </w:r>
    </w:p>
    <w:p w14:paraId="10622BB9" w14:textId="77777777" w:rsidR="006E7758" w:rsidRDefault="00B73658">
      <w:pPr>
        <w:ind w:left="2035" w:right="276" w:hanging="684"/>
      </w:pPr>
      <w:r>
        <w:t>(ii).</w:t>
      </w:r>
      <w:r>
        <w:rPr>
          <w:rFonts w:ascii="Arial" w:eastAsia="Arial" w:hAnsi="Arial" w:cs="Arial"/>
        </w:rPr>
        <w:t xml:space="preserve"> </w:t>
      </w:r>
      <w:r>
        <w:t xml:space="preserve">The Allottee shall have the option of terminating the Agreement in which case the Promoter shall be liable to refund the entire money paid by the Allottee under any head whatsoever towards the purchase of the apartment, along with interest at the rate specified in the Rules </w:t>
      </w:r>
      <w:r>
        <w:rPr>
          <w:color w:val="FF0000"/>
        </w:rPr>
        <w:t>and also all the components of Total Price as defined in Clause1.2</w:t>
      </w:r>
      <w:r>
        <w:t xml:space="preserve">within forty-five days of receiving the termination notice:  </w:t>
      </w:r>
    </w:p>
    <w:p w14:paraId="21341786" w14:textId="77777777" w:rsidR="006E7758" w:rsidRDefault="00B73658">
      <w:pPr>
        <w:spacing w:after="0" w:line="259" w:lineRule="auto"/>
        <w:ind w:left="1356" w:firstLine="0"/>
        <w:jc w:val="left"/>
      </w:pPr>
      <w:r>
        <w:t xml:space="preserve"> </w:t>
      </w:r>
    </w:p>
    <w:p w14:paraId="667735D0" w14:textId="77777777" w:rsidR="006E7758" w:rsidRDefault="00B73658">
      <w:pPr>
        <w:ind w:left="2045" w:right="277"/>
      </w:pPr>
      <w:r>
        <w:t xml:space="preserve">Provided that where an Allottee does not intend to withdraw from the project or terminate the Agreement, he shall be paid, by the promoter, interest at the rate specified in the Rules, for every month of delay till the handing over of the possession of the [Apartment/Plot].  </w:t>
      </w:r>
    </w:p>
    <w:p w14:paraId="06584701" w14:textId="77777777" w:rsidR="006E7758" w:rsidRDefault="00B73658">
      <w:pPr>
        <w:spacing w:after="0" w:line="259" w:lineRule="auto"/>
        <w:ind w:left="1356" w:firstLine="0"/>
        <w:jc w:val="left"/>
      </w:pPr>
      <w:r>
        <w:t xml:space="preserve"> </w:t>
      </w:r>
    </w:p>
    <w:p w14:paraId="03A8AE0F" w14:textId="77777777" w:rsidR="006E7758" w:rsidRDefault="00B73658">
      <w:pPr>
        <w:ind w:left="1356" w:right="56" w:hanging="677"/>
      </w:pPr>
      <w:r>
        <w:t xml:space="preserve">9.3  The Allottee shall be considered under a condition of Default, on the occurrence of the following events:  </w:t>
      </w:r>
    </w:p>
    <w:p w14:paraId="792A2DDE" w14:textId="77777777" w:rsidR="006E7758" w:rsidRDefault="00B73658">
      <w:pPr>
        <w:spacing w:after="0" w:line="259" w:lineRule="auto"/>
        <w:ind w:left="1356" w:firstLine="0"/>
        <w:jc w:val="left"/>
      </w:pPr>
      <w:r>
        <w:lastRenderedPageBreak/>
        <w:t xml:space="preserve"> </w:t>
      </w:r>
    </w:p>
    <w:p w14:paraId="622E953B" w14:textId="77777777" w:rsidR="006E7758" w:rsidRDefault="00B73658">
      <w:pPr>
        <w:ind w:left="2035" w:right="274" w:hanging="631"/>
      </w:pPr>
      <w:r>
        <w:t>(i).</w:t>
      </w:r>
      <w:r>
        <w:rPr>
          <w:rFonts w:ascii="Arial" w:eastAsia="Arial" w:hAnsi="Arial" w:cs="Arial"/>
        </w:rPr>
        <w:t xml:space="preserve"> </w:t>
      </w:r>
      <w:r>
        <w:t xml:space="preserve">In case the Allottee fails to make payments for ____ consecutive demands made by the Promoter as per the Payment Plan annexed hereto, despite having been issued notice in that regard the allottee shall be liable to pay interest to the promoter on the unpaid amount at the rate specified in the Rules. </w:t>
      </w:r>
    </w:p>
    <w:p w14:paraId="301FF4BE" w14:textId="77777777" w:rsidR="006E7758" w:rsidRDefault="00B73658">
      <w:pPr>
        <w:spacing w:after="0" w:line="259" w:lineRule="auto"/>
        <w:ind w:left="1356" w:firstLine="0"/>
        <w:jc w:val="left"/>
      </w:pPr>
      <w:r>
        <w:t xml:space="preserve"> </w:t>
      </w:r>
    </w:p>
    <w:p w14:paraId="54FCDD9C" w14:textId="77777777" w:rsidR="006E7758" w:rsidRDefault="00B73658">
      <w:pPr>
        <w:ind w:left="2035" w:right="275" w:hanging="684"/>
      </w:pPr>
      <w:r>
        <w:t>(ii).</w:t>
      </w:r>
      <w:r>
        <w:rPr>
          <w:rFonts w:ascii="Arial" w:eastAsia="Arial" w:hAnsi="Arial" w:cs="Arial"/>
        </w:rPr>
        <w:t xml:space="preserve"> </w:t>
      </w:r>
      <w:r>
        <w:t xml:space="preserve">In case of Default by Allottee under the condition listed above continues for a period beyond ____ consecutive months after notice from the Promoter in this regard, the Promoter shall cancel the allotment of the [Apartment/Plot] in favour of the Allottee and refund the amount money paid to him by the allottee by deducting the booking amount and the interest liabilities and this Agreement shall thereupon stand terminated.  </w:t>
      </w:r>
    </w:p>
    <w:p w14:paraId="03CE998B" w14:textId="77777777" w:rsidR="006E7758" w:rsidRDefault="00B73658">
      <w:pPr>
        <w:spacing w:after="0" w:line="259" w:lineRule="auto"/>
        <w:ind w:left="1356" w:firstLine="0"/>
        <w:jc w:val="left"/>
      </w:pPr>
      <w:r>
        <w:t xml:space="preserve"> </w:t>
      </w:r>
    </w:p>
    <w:p w14:paraId="27E5243E" w14:textId="77777777" w:rsidR="006E7758" w:rsidRDefault="00B73658">
      <w:pPr>
        <w:pStyle w:val="Heading2"/>
        <w:tabs>
          <w:tab w:val="center" w:pos="847"/>
          <w:tab w:val="center" w:pos="3472"/>
        </w:tabs>
        <w:spacing w:line="249" w:lineRule="auto"/>
        <w:ind w:left="0" w:firstLine="0"/>
        <w:jc w:val="left"/>
      </w:pPr>
      <w:r>
        <w:rPr>
          <w:rFonts w:ascii="Calibri" w:eastAsia="Calibri" w:hAnsi="Calibri" w:cs="Calibri"/>
          <w:b w:val="0"/>
          <w:sz w:val="22"/>
        </w:rPr>
        <w:tab/>
      </w:r>
      <w:r>
        <w:t xml:space="preserve">10.  </w:t>
      </w:r>
      <w:r>
        <w:tab/>
        <w:t xml:space="preserve">CONVEYANCE OF THE SAID APARTMENT </w:t>
      </w:r>
      <w:r>
        <w:rPr>
          <w:b w:val="0"/>
        </w:rPr>
        <w:t xml:space="preserve"> </w:t>
      </w:r>
    </w:p>
    <w:p w14:paraId="1CAC2196" w14:textId="77777777" w:rsidR="006E7758" w:rsidRDefault="00B73658">
      <w:pPr>
        <w:spacing w:after="0" w:line="259" w:lineRule="auto"/>
        <w:ind w:left="0" w:firstLine="0"/>
        <w:jc w:val="left"/>
      </w:pPr>
      <w:r>
        <w:t xml:space="preserve"> </w:t>
      </w:r>
    </w:p>
    <w:p w14:paraId="129140C6" w14:textId="77777777" w:rsidR="006E7758" w:rsidRDefault="00B73658">
      <w:pPr>
        <w:ind w:left="1366" w:right="274"/>
      </w:pPr>
      <w:r>
        <w:t xml:space="preserve">The Promoter, on receipt of complete amount of the Price of the [Apartment/Plot] under the Agreement from the Allottee, shall execute a conveyance deed and convey the title of the [Apartment/Plot] together with proportionate indivisible share in the Common Areas within 3 (three) months from the issuance of the occupancy certificate*. However, in case the Allottee fails to deposit the stamp duty, registration charges and all other incidental and legal expenses etc. so demanded within the period mentioned in the demand letter, the Allottee authorizes the Promoter to withhold registration of the conveyance deed in his/her favour till full and final settlement of all dues and stamp duty and registration charges to the Promoter is made by the Allottee. The Allottee shall be solely responsible and liable for compliance of the provisions of Indian Stamp Act, 1899 including any actions taken or deficiencies/penalties imposed by the competent authority(ies).  </w:t>
      </w:r>
    </w:p>
    <w:p w14:paraId="696EB821" w14:textId="77777777" w:rsidR="006E7758" w:rsidRDefault="00B73658">
      <w:pPr>
        <w:spacing w:after="0" w:line="259" w:lineRule="auto"/>
        <w:ind w:left="271" w:firstLine="0"/>
        <w:jc w:val="left"/>
      </w:pPr>
      <w:r>
        <w:t xml:space="preserve"> </w:t>
      </w:r>
    </w:p>
    <w:p w14:paraId="579ABFC6" w14:textId="77777777" w:rsidR="006E7758" w:rsidRDefault="00B73658">
      <w:pPr>
        <w:pStyle w:val="Heading2"/>
        <w:spacing w:line="249" w:lineRule="auto"/>
        <w:ind w:left="1627" w:hanging="677"/>
        <w:jc w:val="both"/>
      </w:pPr>
      <w:r>
        <w:t xml:space="preserve">11.  </w:t>
      </w:r>
      <w:r>
        <w:tab/>
        <w:t xml:space="preserve">MAINTENANCE OF THE SAID BUILDING / APARTMENT / PROJECT </w:t>
      </w:r>
      <w:r>
        <w:rPr>
          <w:b w:val="0"/>
        </w:rPr>
        <w:t xml:space="preserve"> </w:t>
      </w:r>
    </w:p>
    <w:p w14:paraId="66BBFD72" w14:textId="77777777" w:rsidR="006E7758" w:rsidRDefault="00B73658">
      <w:pPr>
        <w:spacing w:after="0" w:line="259" w:lineRule="auto"/>
        <w:ind w:left="271" w:firstLine="0"/>
        <w:jc w:val="left"/>
      </w:pPr>
      <w:r>
        <w:t xml:space="preserve"> </w:t>
      </w:r>
    </w:p>
    <w:p w14:paraId="54F6FB8B" w14:textId="77777777" w:rsidR="006E7758" w:rsidRDefault="00B73658">
      <w:pPr>
        <w:ind w:left="1637" w:right="56"/>
      </w:pPr>
      <w:r>
        <w:t xml:space="preserve">The Promoter shall be responsible to provide and maintain essential services in the Project till the taking over of the maintenance of the project by the association of the allottees. The cost of such maintenance has been included in the Total Price of the </w:t>
      </w:r>
    </w:p>
    <w:p w14:paraId="221CEA60" w14:textId="77777777" w:rsidR="006E7758" w:rsidRDefault="00B73658">
      <w:pPr>
        <w:ind w:left="1637" w:right="56"/>
      </w:pPr>
      <w:r>
        <w:t xml:space="preserve">[Apartment/Plot].  </w:t>
      </w:r>
    </w:p>
    <w:p w14:paraId="4A582769" w14:textId="77777777" w:rsidR="006E7758" w:rsidRDefault="00B73658">
      <w:pPr>
        <w:spacing w:after="0"/>
        <w:ind w:left="1637"/>
      </w:pPr>
      <w:r>
        <w:t>[</w:t>
      </w:r>
      <w:r>
        <w:rPr>
          <w:i/>
        </w:rPr>
        <w:t>Insert any other clauses in relation to maintenance of project, infrastructure and equipment</w:t>
      </w:r>
      <w:r>
        <w:t xml:space="preserve">]  </w:t>
      </w:r>
    </w:p>
    <w:p w14:paraId="32ECCC60" w14:textId="77777777" w:rsidR="006E7758" w:rsidRDefault="00B73658">
      <w:pPr>
        <w:spacing w:after="0" w:line="259" w:lineRule="auto"/>
        <w:ind w:left="271" w:firstLine="0"/>
        <w:jc w:val="left"/>
      </w:pPr>
      <w:r>
        <w:t xml:space="preserve"> </w:t>
      </w:r>
    </w:p>
    <w:p w14:paraId="41694190" w14:textId="77777777" w:rsidR="006E7758" w:rsidRDefault="00B73658">
      <w:pPr>
        <w:pStyle w:val="Heading2"/>
        <w:tabs>
          <w:tab w:val="center" w:pos="1118"/>
          <w:tab w:val="center" w:pos="2612"/>
        </w:tabs>
        <w:spacing w:line="249" w:lineRule="auto"/>
        <w:ind w:left="0" w:firstLine="0"/>
        <w:jc w:val="left"/>
      </w:pPr>
      <w:r>
        <w:rPr>
          <w:rFonts w:ascii="Calibri" w:eastAsia="Calibri" w:hAnsi="Calibri" w:cs="Calibri"/>
          <w:b w:val="0"/>
          <w:sz w:val="22"/>
        </w:rPr>
        <w:tab/>
      </w:r>
      <w:r>
        <w:t xml:space="preserve">12.  </w:t>
      </w:r>
      <w:r>
        <w:tab/>
        <w:t xml:space="preserve">DEFECT LIABILITY </w:t>
      </w:r>
      <w:r>
        <w:rPr>
          <w:b w:val="0"/>
        </w:rPr>
        <w:t xml:space="preserve"> </w:t>
      </w:r>
    </w:p>
    <w:p w14:paraId="7E04FE1C" w14:textId="77777777" w:rsidR="006E7758" w:rsidRDefault="00B73658">
      <w:pPr>
        <w:spacing w:after="0" w:line="259" w:lineRule="auto"/>
        <w:ind w:left="271" w:firstLine="0"/>
        <w:jc w:val="left"/>
      </w:pPr>
      <w:r>
        <w:t xml:space="preserve"> </w:t>
      </w:r>
    </w:p>
    <w:p w14:paraId="20957F58" w14:textId="77777777" w:rsidR="006E7758" w:rsidRDefault="00B73658">
      <w:pPr>
        <w:ind w:left="1637" w:right="56"/>
      </w:pPr>
      <w:r>
        <w:t xml:space="preserve">It is agreed that in case any structural defect or any other defect in workmanship, quality or provision of services or any other obligations of the Promoter as per the agreement for sale relating to such development is brought to the notice of the Promoter within a period of 5 (five) years by the Allottee from the date of handing over possession, it shall be the duty of the Promoter to rectify such defects without further charge, within 30 (thirty) days, and in the event of Promoter’s failure to rectify such defects within such time, the </w:t>
      </w:r>
      <w:r>
        <w:lastRenderedPageBreak/>
        <w:t xml:space="preserve">aggrieved Allottees shall be entitled to receive appropriate compensation in the manner as provided under the Act.  </w:t>
      </w:r>
    </w:p>
    <w:p w14:paraId="22432086" w14:textId="77777777" w:rsidR="006E7758" w:rsidRDefault="00B73658">
      <w:pPr>
        <w:spacing w:after="0" w:line="259" w:lineRule="auto"/>
        <w:ind w:left="271" w:firstLine="0"/>
        <w:jc w:val="left"/>
      </w:pPr>
      <w:r>
        <w:t xml:space="preserve"> </w:t>
      </w:r>
    </w:p>
    <w:p w14:paraId="04436816" w14:textId="77777777" w:rsidR="006E7758" w:rsidRDefault="00B73658">
      <w:pPr>
        <w:pStyle w:val="Heading2"/>
        <w:spacing w:line="249" w:lineRule="auto"/>
        <w:ind w:left="1627" w:hanging="677"/>
        <w:jc w:val="both"/>
      </w:pPr>
      <w:r>
        <w:t xml:space="preserve">13.  RIGHT OF ALLOTTEE TO USE COMMON AREAS AND FACILITIES SUBJECT TO PAYMENT OF TOTAL MAINTENANCE CHARGES </w:t>
      </w:r>
      <w:r>
        <w:rPr>
          <w:b w:val="0"/>
        </w:rPr>
        <w:t xml:space="preserve"> </w:t>
      </w:r>
    </w:p>
    <w:p w14:paraId="28FCB856" w14:textId="77777777" w:rsidR="006E7758" w:rsidRDefault="00B73658">
      <w:pPr>
        <w:spacing w:after="0" w:line="259" w:lineRule="auto"/>
        <w:ind w:left="271" w:firstLine="0"/>
        <w:jc w:val="left"/>
      </w:pPr>
      <w:r>
        <w:t xml:space="preserve"> </w:t>
      </w:r>
    </w:p>
    <w:p w14:paraId="02387265" w14:textId="77777777" w:rsidR="006E7758" w:rsidRDefault="00B73658">
      <w:pPr>
        <w:ind w:left="1637" w:right="56"/>
      </w:pPr>
      <w:r>
        <w:t xml:space="preserve">The Allottee hereby agrees to purchase the [Apartment/Plot] on the specific understanding that is/her right to the use of Common Areas shall be subject to timely payment of total maintenance charges, as determined and thereafter billed by the maintenance agency appointed or the association of allottees (or the maintenance agency appointed by it) and performance by the Allottee of all his/her obligations in respect of the terms and conditions specified by the maintenance agency or the association of allottees from time to time.  </w:t>
      </w:r>
    </w:p>
    <w:p w14:paraId="4A89342E" w14:textId="77777777" w:rsidR="006E7758" w:rsidRDefault="00B73658">
      <w:pPr>
        <w:spacing w:after="0" w:line="259" w:lineRule="auto"/>
        <w:ind w:left="271" w:firstLine="0"/>
        <w:jc w:val="left"/>
      </w:pPr>
      <w:r>
        <w:t xml:space="preserve"> </w:t>
      </w:r>
    </w:p>
    <w:p w14:paraId="0CA397FE" w14:textId="77777777" w:rsidR="006E7758" w:rsidRDefault="00B73658">
      <w:pPr>
        <w:pStyle w:val="Heading2"/>
        <w:tabs>
          <w:tab w:val="center" w:pos="1118"/>
          <w:tab w:val="center" w:pos="4202"/>
        </w:tabs>
        <w:spacing w:line="249" w:lineRule="auto"/>
        <w:ind w:left="0" w:firstLine="0"/>
        <w:jc w:val="left"/>
      </w:pPr>
      <w:r>
        <w:rPr>
          <w:rFonts w:ascii="Calibri" w:eastAsia="Calibri" w:hAnsi="Calibri" w:cs="Calibri"/>
          <w:b w:val="0"/>
          <w:sz w:val="22"/>
        </w:rPr>
        <w:tab/>
      </w:r>
      <w:r>
        <w:t xml:space="preserve">14.  </w:t>
      </w:r>
      <w:r>
        <w:tab/>
        <w:t xml:space="preserve">RIGHT TO ENTER THE APARTMENT FOR REPAIRS </w:t>
      </w:r>
      <w:r>
        <w:rPr>
          <w:b w:val="0"/>
        </w:rPr>
        <w:t xml:space="preserve"> </w:t>
      </w:r>
    </w:p>
    <w:p w14:paraId="7B0A9621" w14:textId="77777777" w:rsidR="006E7758" w:rsidRDefault="00B73658">
      <w:pPr>
        <w:spacing w:after="0" w:line="259" w:lineRule="auto"/>
        <w:ind w:left="271" w:firstLine="0"/>
        <w:jc w:val="left"/>
      </w:pPr>
      <w:r>
        <w:t xml:space="preserve"> </w:t>
      </w:r>
    </w:p>
    <w:p w14:paraId="602E6C4B" w14:textId="77777777" w:rsidR="006E7758" w:rsidRDefault="00B73658">
      <w:pPr>
        <w:ind w:left="1637" w:right="56"/>
      </w:pPr>
      <w:r>
        <w:t xml:space="preserve">The Promoter / maintenance agency /association of allottees shall have rights of unrestricted access of all Common Areas, garages and parking spaces for providing necessary maintenance services and the Allottee agrees to permit the association of allottees and/or maintenance agency to enter into the [Apartment/Plot] or any part thereof, after due notice and during the normal working hours, unless the circumstances warrant otherwise, with a view to set right any defect.  </w:t>
      </w:r>
    </w:p>
    <w:p w14:paraId="6FFD6045" w14:textId="77777777" w:rsidR="006E7758" w:rsidRDefault="00B73658">
      <w:pPr>
        <w:spacing w:after="0" w:line="259" w:lineRule="auto"/>
        <w:ind w:left="0" w:firstLine="0"/>
        <w:jc w:val="left"/>
      </w:pPr>
      <w:r>
        <w:t xml:space="preserve"> </w:t>
      </w:r>
    </w:p>
    <w:p w14:paraId="66632DE7" w14:textId="77777777" w:rsidR="006E7758" w:rsidRDefault="00B73658">
      <w:pPr>
        <w:tabs>
          <w:tab w:val="center" w:pos="847"/>
          <w:tab w:val="center" w:pos="1713"/>
        </w:tabs>
        <w:spacing w:after="4"/>
        <w:ind w:left="0" w:firstLine="0"/>
        <w:jc w:val="left"/>
      </w:pPr>
      <w:r>
        <w:rPr>
          <w:rFonts w:ascii="Calibri" w:eastAsia="Calibri" w:hAnsi="Calibri" w:cs="Calibri"/>
          <w:sz w:val="22"/>
        </w:rPr>
        <w:tab/>
      </w:r>
      <w:r>
        <w:rPr>
          <w:b/>
        </w:rPr>
        <w:t xml:space="preserve">15.  </w:t>
      </w:r>
      <w:r>
        <w:rPr>
          <w:b/>
        </w:rPr>
        <w:tab/>
        <w:t xml:space="preserve">USAGE </w:t>
      </w:r>
      <w:r>
        <w:t xml:space="preserve"> </w:t>
      </w:r>
    </w:p>
    <w:p w14:paraId="05E4D40F" w14:textId="77777777" w:rsidR="006E7758" w:rsidRDefault="00B73658">
      <w:pPr>
        <w:spacing w:after="0" w:line="259" w:lineRule="auto"/>
        <w:ind w:left="0" w:firstLine="0"/>
        <w:jc w:val="left"/>
      </w:pPr>
      <w:r>
        <w:t xml:space="preserve"> </w:t>
      </w:r>
    </w:p>
    <w:p w14:paraId="36A7EE75" w14:textId="77777777" w:rsidR="006E7758" w:rsidRDefault="00B73658">
      <w:pPr>
        <w:pStyle w:val="Heading2"/>
        <w:spacing w:line="249" w:lineRule="auto"/>
        <w:ind w:left="1366"/>
        <w:jc w:val="both"/>
      </w:pPr>
      <w:r>
        <w:t xml:space="preserve">Use of Basement and Service Areas </w:t>
      </w:r>
    </w:p>
    <w:p w14:paraId="6373E262" w14:textId="77777777" w:rsidR="006E7758" w:rsidRDefault="00B73658">
      <w:pPr>
        <w:spacing w:after="0" w:line="259" w:lineRule="auto"/>
        <w:ind w:left="1356" w:firstLine="0"/>
        <w:jc w:val="left"/>
      </w:pPr>
      <w:r>
        <w:rPr>
          <w:b/>
        </w:rPr>
        <w:t xml:space="preserve"> </w:t>
      </w:r>
    </w:p>
    <w:p w14:paraId="6FC0A84F" w14:textId="77777777" w:rsidR="006E7758" w:rsidRDefault="00B73658">
      <w:pPr>
        <w:ind w:left="1366" w:right="273"/>
      </w:pPr>
      <w:r>
        <w:t>The basement(s) and service areas, if any, as located within the __</w:t>
      </w:r>
      <w:r>
        <w:rPr>
          <w:i/>
        </w:rPr>
        <w:t>________________________________ (project name)</w:t>
      </w:r>
      <w:r>
        <w:t xml:space="preserve">, shall be earmarked for purposes such as parking spaces and services including but not limited to electric sub-station, transformer, DG set rooms, underground water tanks, pump rooms, maintenance and service rooms, firefighting pumps and equipment’s etc. and other permitted uses as per sanctioned plans. The Allottee shall not be permitted to use the services areas and the basements in any manner whatsoever, other than those earmarked as parking spaces, and the same shall be reserved for use by the association of allottees formed by the Allottees for rendering maintenance services.  </w:t>
      </w:r>
    </w:p>
    <w:p w14:paraId="4D05CF51" w14:textId="77777777" w:rsidR="006E7758" w:rsidRDefault="00B73658">
      <w:pPr>
        <w:spacing w:after="0" w:line="259" w:lineRule="auto"/>
        <w:ind w:left="0" w:firstLine="0"/>
        <w:jc w:val="left"/>
      </w:pPr>
      <w:r>
        <w:t xml:space="preserve"> </w:t>
      </w:r>
    </w:p>
    <w:p w14:paraId="72EF3090" w14:textId="77777777" w:rsidR="006E7758" w:rsidRDefault="00B73658">
      <w:pPr>
        <w:pStyle w:val="Heading2"/>
        <w:tabs>
          <w:tab w:val="center" w:pos="846"/>
          <w:tab w:val="center" w:pos="4517"/>
        </w:tabs>
        <w:ind w:left="0" w:firstLine="0"/>
        <w:jc w:val="left"/>
      </w:pPr>
      <w:r>
        <w:rPr>
          <w:rFonts w:ascii="Calibri" w:eastAsia="Calibri" w:hAnsi="Calibri" w:cs="Calibri"/>
          <w:b w:val="0"/>
          <w:sz w:val="22"/>
        </w:rPr>
        <w:tab/>
      </w:r>
      <w:r>
        <w:t xml:space="preserve">16.  </w:t>
      </w:r>
      <w:r>
        <w:tab/>
        <w:t xml:space="preserve">GENERAL COMPLIANCE WITH RESPECT TO THE APARTMENT </w:t>
      </w:r>
    </w:p>
    <w:p w14:paraId="5D26F1DB" w14:textId="77777777" w:rsidR="006E7758" w:rsidRDefault="00B73658">
      <w:pPr>
        <w:spacing w:after="0" w:line="259" w:lineRule="auto"/>
        <w:ind w:left="679" w:firstLine="0"/>
        <w:jc w:val="left"/>
      </w:pPr>
      <w:r>
        <w:rPr>
          <w:b/>
        </w:rPr>
        <w:t xml:space="preserve"> </w:t>
      </w:r>
    </w:p>
    <w:p w14:paraId="3A194DFA" w14:textId="77777777" w:rsidR="006E7758" w:rsidRDefault="00B73658">
      <w:pPr>
        <w:ind w:left="1366" w:right="273"/>
      </w:pPr>
      <w:r>
        <w:t xml:space="preserve">Subject to Clause 12 above, the Allottee shall, after taking possession, be solely responsible to maintain the [Apartment/Plot] at his/her own cost, in good repair and condition and shall not do or suffer to be done anything in or to the Building, or the [Apartment/Plot], or the staircases, lifts, common passages, corridors, circulation areas, atrium or the compound which may be in violation of any laws or rules of any authority or change or alter or make additions to the [Apartment/Plot] and keep the [Apartment/Plot], its walls and partitions, sewers, drains, pipe and appurtenances thereto or belonging thereto, in good and tenantable repair and maintain the same in a fit and proper condition </w:t>
      </w:r>
      <w:r>
        <w:lastRenderedPageBreak/>
        <w:t xml:space="preserve">and ensure that the support, shelter etc. of the Building is not in any way damaged or jeopardized. The Allottee further undertakes, assures and guarantees that he/she would not put any sign-board / name-plate, neon light, publicity material or advertisement material etc. on the face / facade of the Building or anywhere on the exterior of the Project, buildings therein or Common Areas. The Allottees shall also not change the colour scheme of the outer walls or painting of the exterior side of the windows or carry out any change in the exterior elevation or design. Further the Allottee shall not store any hazardous or combustible goods in the [Apartment/Plot] or place any heavy material in the common passages or staircase of the Building. The Allottee shall also not remove any wall, including the outer and load bearing wall of the [Apartment/Plot]. The Allottee shall plan and distribute its electrical load in conformity with the electrical systems installed by the Promoter and thereafter the association of allottees and/or maintenance agency appointed by association of allottees. The Allottee shall be responsible for any loss or damages arising out of breach of any of the aforesaid conditions.  </w:t>
      </w:r>
    </w:p>
    <w:p w14:paraId="77D14D7A" w14:textId="77777777" w:rsidR="006E7758" w:rsidRDefault="00B73658">
      <w:pPr>
        <w:spacing w:after="0" w:line="259" w:lineRule="auto"/>
        <w:ind w:left="0" w:firstLine="0"/>
        <w:jc w:val="left"/>
      </w:pPr>
      <w:r>
        <w:t xml:space="preserve"> </w:t>
      </w:r>
    </w:p>
    <w:p w14:paraId="33964379" w14:textId="77777777" w:rsidR="006E7758" w:rsidRDefault="00B73658">
      <w:pPr>
        <w:pStyle w:val="Heading2"/>
        <w:tabs>
          <w:tab w:val="center" w:pos="846"/>
          <w:tab w:val="center" w:pos="4508"/>
        </w:tabs>
        <w:ind w:left="0" w:firstLine="0"/>
        <w:jc w:val="left"/>
      </w:pPr>
      <w:r>
        <w:rPr>
          <w:rFonts w:ascii="Calibri" w:eastAsia="Calibri" w:hAnsi="Calibri" w:cs="Calibri"/>
          <w:b w:val="0"/>
          <w:sz w:val="22"/>
        </w:rPr>
        <w:tab/>
      </w:r>
      <w:r>
        <w:t xml:space="preserve">17.  </w:t>
      </w:r>
      <w:r>
        <w:tab/>
        <w:t xml:space="preserve">COMPLIANCE OF LAWS, NOTIFICATIONS ETC. BY ALLOTTEE </w:t>
      </w:r>
      <w:r>
        <w:rPr>
          <w:b w:val="0"/>
        </w:rPr>
        <w:t xml:space="preserve"> </w:t>
      </w:r>
    </w:p>
    <w:p w14:paraId="26A74011" w14:textId="77777777" w:rsidR="006E7758" w:rsidRDefault="00B73658">
      <w:pPr>
        <w:spacing w:after="0" w:line="259" w:lineRule="auto"/>
        <w:ind w:left="0" w:firstLine="0"/>
        <w:jc w:val="left"/>
      </w:pPr>
      <w:r>
        <w:t xml:space="preserve"> </w:t>
      </w:r>
    </w:p>
    <w:p w14:paraId="79518E1C" w14:textId="77777777" w:rsidR="006E7758" w:rsidRDefault="00B73658">
      <w:pPr>
        <w:ind w:left="1366" w:right="275"/>
      </w:pPr>
      <w:r>
        <w:t xml:space="preserve">The Allottee is entering into this Agreement for the allotment of a [Apartment/Plot] with the full knowledge of all laws, rules, regulations, notifications applicable to the Project in general and this project in particular. That the Allottee hereby undertakes that he/she shall comply with and carry out, from time to time after he/she has taken over for occupation and use the said [Apartment/Plot], all the requirements, requisitions, demands and repairs which are required by any competent Authority in respect of the [Apartment/Plot]/ at his/ her own cost.  </w:t>
      </w:r>
    </w:p>
    <w:p w14:paraId="48C5C261" w14:textId="77777777" w:rsidR="006E7758" w:rsidRDefault="00B73658">
      <w:pPr>
        <w:spacing w:after="0" w:line="259" w:lineRule="auto"/>
        <w:ind w:left="1627" w:firstLine="0"/>
        <w:jc w:val="left"/>
      </w:pPr>
      <w:r>
        <w:t xml:space="preserve"> </w:t>
      </w:r>
    </w:p>
    <w:p w14:paraId="65BEE6F7" w14:textId="77777777" w:rsidR="006E7758" w:rsidRDefault="00B73658">
      <w:pPr>
        <w:pStyle w:val="Heading2"/>
        <w:tabs>
          <w:tab w:val="center" w:pos="1118"/>
          <w:tab w:val="center" w:pos="3268"/>
        </w:tabs>
        <w:spacing w:line="249" w:lineRule="auto"/>
        <w:ind w:left="0" w:firstLine="0"/>
        <w:jc w:val="left"/>
      </w:pPr>
      <w:r>
        <w:rPr>
          <w:rFonts w:ascii="Calibri" w:eastAsia="Calibri" w:hAnsi="Calibri" w:cs="Calibri"/>
          <w:b w:val="0"/>
          <w:sz w:val="22"/>
        </w:rPr>
        <w:tab/>
      </w:r>
      <w:r>
        <w:t xml:space="preserve">18.  </w:t>
      </w:r>
      <w:r>
        <w:tab/>
        <w:t xml:space="preserve">ADDITIONAL CONSTRUCTIONS </w:t>
      </w:r>
      <w:r>
        <w:rPr>
          <w:b w:val="0"/>
        </w:rPr>
        <w:t xml:space="preserve"> </w:t>
      </w:r>
    </w:p>
    <w:p w14:paraId="67AF88DD" w14:textId="77777777" w:rsidR="006E7758" w:rsidRDefault="00B73658">
      <w:pPr>
        <w:spacing w:after="0" w:line="259" w:lineRule="auto"/>
        <w:ind w:left="271" w:firstLine="0"/>
        <w:jc w:val="left"/>
      </w:pPr>
      <w:r>
        <w:t xml:space="preserve"> </w:t>
      </w:r>
    </w:p>
    <w:p w14:paraId="54227F25" w14:textId="77777777" w:rsidR="006E7758" w:rsidRDefault="00B73658">
      <w:pPr>
        <w:ind w:left="1637" w:right="56"/>
      </w:pPr>
      <w:r>
        <w:t xml:space="preserve">The Promoter undertakes that it has no right to make additions or to put up additional structure(s) anywhere in the Project after the building plan has been approved by the competent authority(ies) except for as provided in the Act.  </w:t>
      </w:r>
    </w:p>
    <w:p w14:paraId="4A7487C1" w14:textId="77777777" w:rsidR="006E7758" w:rsidRDefault="00B73658">
      <w:pPr>
        <w:spacing w:after="0" w:line="259" w:lineRule="auto"/>
        <w:ind w:left="271" w:firstLine="0"/>
        <w:jc w:val="left"/>
      </w:pPr>
      <w:r>
        <w:t xml:space="preserve"> </w:t>
      </w:r>
    </w:p>
    <w:p w14:paraId="7388E4BB" w14:textId="77777777" w:rsidR="006E7758" w:rsidRDefault="00B73658">
      <w:pPr>
        <w:pStyle w:val="Heading2"/>
        <w:tabs>
          <w:tab w:val="center" w:pos="1118"/>
          <w:tab w:val="center" w:pos="4676"/>
        </w:tabs>
        <w:spacing w:line="249" w:lineRule="auto"/>
        <w:ind w:left="0" w:firstLine="0"/>
        <w:jc w:val="left"/>
      </w:pPr>
      <w:r>
        <w:rPr>
          <w:rFonts w:ascii="Calibri" w:eastAsia="Calibri" w:hAnsi="Calibri" w:cs="Calibri"/>
          <w:b w:val="0"/>
          <w:sz w:val="22"/>
        </w:rPr>
        <w:tab/>
      </w:r>
      <w:r>
        <w:t xml:space="preserve">19.  </w:t>
      </w:r>
      <w:r>
        <w:tab/>
        <w:t xml:space="preserve">PROMOTER SHALL NOT MORTGAGE OR CREATE A CHARGE </w:t>
      </w:r>
      <w:r>
        <w:rPr>
          <w:b w:val="0"/>
        </w:rPr>
        <w:t xml:space="preserve"> </w:t>
      </w:r>
    </w:p>
    <w:p w14:paraId="65BBD02B" w14:textId="77777777" w:rsidR="006E7758" w:rsidRDefault="00B73658">
      <w:pPr>
        <w:spacing w:after="0" w:line="259" w:lineRule="auto"/>
        <w:ind w:left="271" w:firstLine="0"/>
        <w:jc w:val="left"/>
      </w:pPr>
      <w:r>
        <w:t xml:space="preserve"> </w:t>
      </w:r>
    </w:p>
    <w:p w14:paraId="712DF3BC" w14:textId="77777777" w:rsidR="006E7758" w:rsidRDefault="00B73658">
      <w:pPr>
        <w:ind w:left="1637" w:right="56"/>
      </w:pPr>
      <w:r>
        <w:t xml:space="preserve">After the Promoter executes this Agreement he shall not mortgage or create a charge on the [Apartment/Plot/Building] and if any such mortgage or charge is made or created then notwithstanding anything contained in any other law for the time being in force, such mortgage or charge shall not affect the right and interest of the Allottee who has taken or agreed to take such [Apartment/Plot/Building].  </w:t>
      </w:r>
    </w:p>
    <w:p w14:paraId="0AEC65A4" w14:textId="77777777" w:rsidR="006E7758" w:rsidRDefault="00B73658">
      <w:pPr>
        <w:spacing w:after="0" w:line="259" w:lineRule="auto"/>
        <w:ind w:left="271" w:firstLine="0"/>
        <w:jc w:val="left"/>
      </w:pPr>
      <w:r>
        <w:t xml:space="preserve"> </w:t>
      </w:r>
    </w:p>
    <w:p w14:paraId="2A03FF40" w14:textId="77777777" w:rsidR="006E7758" w:rsidRDefault="00B73658">
      <w:pPr>
        <w:pStyle w:val="Heading2"/>
        <w:spacing w:line="249" w:lineRule="auto"/>
        <w:ind w:left="960"/>
        <w:jc w:val="both"/>
      </w:pPr>
      <w:r>
        <w:t xml:space="preserve">20.  </w:t>
      </w:r>
      <w:r>
        <w:tab/>
        <w:t xml:space="preserve">ANDHRA </w:t>
      </w:r>
      <w:r>
        <w:tab/>
        <w:t xml:space="preserve">PRADESH </w:t>
      </w:r>
      <w:r>
        <w:tab/>
        <w:t xml:space="preserve">APARTMENT </w:t>
      </w:r>
      <w:r>
        <w:tab/>
        <w:t xml:space="preserve">(PROMOTION </w:t>
      </w:r>
      <w:r>
        <w:tab/>
        <w:t>OF CONSTRUCTION AND OWNERSHIP) ACT, 1987</w:t>
      </w:r>
      <w:r>
        <w:rPr>
          <w:b w:val="0"/>
        </w:rPr>
        <w:t xml:space="preserve"> </w:t>
      </w:r>
    </w:p>
    <w:p w14:paraId="7663F657" w14:textId="77777777" w:rsidR="006E7758" w:rsidRDefault="00B73658">
      <w:pPr>
        <w:spacing w:after="0" w:line="259" w:lineRule="auto"/>
        <w:ind w:left="271" w:firstLine="0"/>
        <w:jc w:val="left"/>
      </w:pPr>
      <w:r>
        <w:t xml:space="preserve"> </w:t>
      </w:r>
    </w:p>
    <w:p w14:paraId="73EE5B5E" w14:textId="77777777" w:rsidR="006E7758" w:rsidRDefault="00B73658">
      <w:pPr>
        <w:ind w:left="1637" w:right="56"/>
      </w:pPr>
      <w:r>
        <w:t xml:space="preserve">The Promoter has assured the Allottees that the project in its entirety is in accordance with the provisions of the Andhra Pradesh Apartment (Promotion of Construction and Ownership) Act, 1987. The Promoter </w:t>
      </w:r>
      <w:r>
        <w:lastRenderedPageBreak/>
        <w:t xml:space="preserve">showing compliance of various laws/regulations as applicable in Andhra Pradesh. </w:t>
      </w:r>
    </w:p>
    <w:p w14:paraId="1A34176B" w14:textId="77777777" w:rsidR="006E7758" w:rsidRDefault="00B73658">
      <w:pPr>
        <w:spacing w:after="0" w:line="259" w:lineRule="auto"/>
        <w:ind w:left="271" w:firstLine="0"/>
        <w:jc w:val="left"/>
      </w:pPr>
      <w:r>
        <w:t xml:space="preserve"> </w:t>
      </w:r>
    </w:p>
    <w:p w14:paraId="5B73177F" w14:textId="77777777" w:rsidR="006E7758" w:rsidRDefault="00B73658">
      <w:pPr>
        <w:pStyle w:val="Heading2"/>
        <w:tabs>
          <w:tab w:val="center" w:pos="1118"/>
          <w:tab w:val="center" w:pos="2531"/>
        </w:tabs>
        <w:spacing w:line="249" w:lineRule="auto"/>
        <w:ind w:left="0" w:firstLine="0"/>
        <w:jc w:val="left"/>
      </w:pPr>
      <w:r>
        <w:rPr>
          <w:rFonts w:ascii="Calibri" w:eastAsia="Calibri" w:hAnsi="Calibri" w:cs="Calibri"/>
          <w:b w:val="0"/>
          <w:sz w:val="22"/>
        </w:rPr>
        <w:tab/>
      </w:r>
      <w:r>
        <w:t xml:space="preserve">21.  </w:t>
      </w:r>
      <w:r>
        <w:tab/>
        <w:t xml:space="preserve">BINDING EFFECT </w:t>
      </w:r>
      <w:r>
        <w:rPr>
          <w:b w:val="0"/>
        </w:rPr>
        <w:t xml:space="preserve"> </w:t>
      </w:r>
    </w:p>
    <w:p w14:paraId="695942BE" w14:textId="77777777" w:rsidR="006E7758" w:rsidRDefault="00B73658">
      <w:pPr>
        <w:spacing w:after="0" w:line="259" w:lineRule="auto"/>
        <w:ind w:left="271" w:firstLine="0"/>
        <w:jc w:val="left"/>
      </w:pPr>
      <w:r>
        <w:t xml:space="preserve"> </w:t>
      </w:r>
    </w:p>
    <w:p w14:paraId="20626A89" w14:textId="77777777" w:rsidR="006E7758" w:rsidRDefault="00B73658">
      <w:pPr>
        <w:ind w:left="1637" w:right="56"/>
      </w:pPr>
      <w:r>
        <w:t xml:space="preserve">Forwarding this Agreement to the Allottee by the Promoter does not create a binding obligation on the part of the Promoter or the Allottee until, firstly, the Allottee signs and delivers this Agreement with all the schedules along with the payments due as stipulated in the Payment Plan within 30 (thirty) days from the date of receipt by the Allottee and secondly, appears for registration of the same before the concerned Sub-Registrar as and when intimated by the Promoter. If the Allottee(s) fails to execute and deliver to the Promoter this 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30(thirty) days from the date of its receipt by the Allottee, application of the Allottee shall be treated as cancelled and all sums deposited by the Allottee in connection therewith including the booking amount shall be returned to the Allottee without any interest or compensation whatsoever.  </w:t>
      </w:r>
    </w:p>
    <w:p w14:paraId="7A9DD8BE" w14:textId="77777777" w:rsidR="006E7758" w:rsidRDefault="00B73658">
      <w:pPr>
        <w:spacing w:after="0" w:line="259" w:lineRule="auto"/>
        <w:ind w:left="271" w:firstLine="0"/>
        <w:jc w:val="left"/>
      </w:pPr>
      <w:r>
        <w:t xml:space="preserve"> </w:t>
      </w:r>
    </w:p>
    <w:p w14:paraId="1490DC19" w14:textId="77777777" w:rsidR="006E7758" w:rsidRDefault="00B73658">
      <w:pPr>
        <w:pStyle w:val="Heading2"/>
        <w:tabs>
          <w:tab w:val="center" w:pos="1118"/>
          <w:tab w:val="center" w:pos="2706"/>
        </w:tabs>
        <w:spacing w:line="249" w:lineRule="auto"/>
        <w:ind w:left="0" w:firstLine="0"/>
        <w:jc w:val="left"/>
      </w:pPr>
      <w:r>
        <w:rPr>
          <w:rFonts w:ascii="Calibri" w:eastAsia="Calibri" w:hAnsi="Calibri" w:cs="Calibri"/>
          <w:b w:val="0"/>
          <w:sz w:val="22"/>
        </w:rPr>
        <w:tab/>
      </w:r>
      <w:r>
        <w:t xml:space="preserve">22.  </w:t>
      </w:r>
      <w:r>
        <w:tab/>
        <w:t xml:space="preserve">ENTIRE AGREEMENT </w:t>
      </w:r>
      <w:r>
        <w:rPr>
          <w:b w:val="0"/>
        </w:rPr>
        <w:t xml:space="preserve"> </w:t>
      </w:r>
    </w:p>
    <w:p w14:paraId="1458744A" w14:textId="77777777" w:rsidR="006E7758" w:rsidRDefault="00B73658">
      <w:pPr>
        <w:spacing w:after="0" w:line="259" w:lineRule="auto"/>
        <w:ind w:left="271" w:firstLine="0"/>
        <w:jc w:val="left"/>
      </w:pPr>
      <w:r>
        <w:t xml:space="preserve"> </w:t>
      </w:r>
    </w:p>
    <w:p w14:paraId="2072001E" w14:textId="77777777" w:rsidR="006E7758" w:rsidRDefault="00B73658">
      <w:pPr>
        <w:ind w:left="1637" w:right="56"/>
      </w:pPr>
      <w:r>
        <w:t xml:space="preserve">This Agreement, along with its schedules, constitutes the entire Agreement between the Parties with respect to the subject matter hereof and supersedes any and all understandings, any other agreements, allotment letter, correspondences, arrangements whether written or oral, if any, between the Parties in regard to the said apartment/plot/building, as the case may be.  </w:t>
      </w:r>
    </w:p>
    <w:p w14:paraId="507B5271" w14:textId="77777777" w:rsidR="006E7758" w:rsidRDefault="00B73658">
      <w:pPr>
        <w:spacing w:after="0" w:line="259" w:lineRule="auto"/>
        <w:ind w:left="271" w:firstLine="0"/>
        <w:jc w:val="left"/>
      </w:pPr>
      <w:r>
        <w:t xml:space="preserve"> </w:t>
      </w:r>
    </w:p>
    <w:p w14:paraId="2616A733" w14:textId="77777777" w:rsidR="006E7758" w:rsidRDefault="00B73658">
      <w:pPr>
        <w:pStyle w:val="Heading2"/>
        <w:tabs>
          <w:tab w:val="center" w:pos="1118"/>
          <w:tab w:val="center" w:pos="2565"/>
        </w:tabs>
        <w:spacing w:line="249" w:lineRule="auto"/>
        <w:ind w:left="0" w:firstLine="0"/>
        <w:jc w:val="left"/>
      </w:pPr>
      <w:r>
        <w:rPr>
          <w:rFonts w:ascii="Calibri" w:eastAsia="Calibri" w:hAnsi="Calibri" w:cs="Calibri"/>
          <w:b w:val="0"/>
          <w:sz w:val="22"/>
        </w:rPr>
        <w:tab/>
      </w:r>
      <w:r>
        <w:t xml:space="preserve">23.  </w:t>
      </w:r>
      <w:r>
        <w:tab/>
        <w:t xml:space="preserve">RIGHT TO AMEND </w:t>
      </w:r>
      <w:r>
        <w:rPr>
          <w:b w:val="0"/>
        </w:rPr>
        <w:t xml:space="preserve"> </w:t>
      </w:r>
    </w:p>
    <w:p w14:paraId="4E190374" w14:textId="77777777" w:rsidR="006E7758" w:rsidRDefault="00B73658">
      <w:pPr>
        <w:spacing w:after="0" w:line="259" w:lineRule="auto"/>
        <w:ind w:left="0" w:firstLine="0"/>
        <w:jc w:val="left"/>
      </w:pPr>
      <w:r>
        <w:t xml:space="preserve"> </w:t>
      </w:r>
    </w:p>
    <w:p w14:paraId="30A64E43" w14:textId="77777777" w:rsidR="006E7758" w:rsidRDefault="00B73658">
      <w:pPr>
        <w:ind w:left="1366" w:right="56"/>
      </w:pPr>
      <w:r>
        <w:t xml:space="preserve">This Agreement may only be amended through written consent of the </w:t>
      </w:r>
    </w:p>
    <w:p w14:paraId="77152100" w14:textId="77777777" w:rsidR="006E7758" w:rsidRDefault="00B73658">
      <w:pPr>
        <w:ind w:left="1366" w:right="56"/>
      </w:pPr>
      <w:r>
        <w:t xml:space="preserve">Parties.  </w:t>
      </w:r>
    </w:p>
    <w:p w14:paraId="009FF3D7" w14:textId="77777777" w:rsidR="006E7758" w:rsidRDefault="00B73658">
      <w:pPr>
        <w:spacing w:after="0" w:line="259" w:lineRule="auto"/>
        <w:ind w:left="1356" w:firstLine="0"/>
        <w:jc w:val="left"/>
      </w:pPr>
      <w:r>
        <w:t xml:space="preserve"> </w:t>
      </w:r>
    </w:p>
    <w:p w14:paraId="135A35E2" w14:textId="77777777" w:rsidR="006E7758" w:rsidRDefault="00B73658">
      <w:pPr>
        <w:pStyle w:val="Heading2"/>
        <w:spacing w:line="249" w:lineRule="auto"/>
        <w:ind w:left="1356" w:hanging="677"/>
        <w:jc w:val="both"/>
      </w:pPr>
      <w:r>
        <w:t xml:space="preserve">24.  PROVISIONS OF THIS AGREEMENT APPLICABLE ON ALLOTTEE / SUBSEQUENT ALLOTTEES </w:t>
      </w:r>
      <w:r>
        <w:rPr>
          <w:b w:val="0"/>
        </w:rPr>
        <w:t xml:space="preserve"> </w:t>
      </w:r>
    </w:p>
    <w:p w14:paraId="06D1CA1E" w14:textId="77777777" w:rsidR="006E7758" w:rsidRDefault="00B73658">
      <w:pPr>
        <w:spacing w:after="0" w:line="259" w:lineRule="auto"/>
        <w:ind w:left="0" w:firstLine="0"/>
        <w:jc w:val="left"/>
      </w:pPr>
      <w:r>
        <w:t xml:space="preserve"> </w:t>
      </w:r>
    </w:p>
    <w:p w14:paraId="3943838E" w14:textId="77777777" w:rsidR="006E7758" w:rsidRDefault="00B73658">
      <w:pPr>
        <w:ind w:left="1366" w:right="276"/>
      </w:pPr>
      <w:r>
        <w:t xml:space="preserve">It is clearly understood and so agreed by and between the Parties hereto that all the provisions contained herein and the obligations arising hereunder in respect of the Project shall equally be applicable to and enforceable against any subsequent Allottees of the [Apartment/Plot], in case of a transfer, as the said obligations go along with the [Apartment/Plot] for all intents and purposes.  </w:t>
      </w:r>
    </w:p>
    <w:p w14:paraId="6E1AA594" w14:textId="77777777" w:rsidR="006E7758" w:rsidRDefault="00B73658">
      <w:pPr>
        <w:spacing w:after="0" w:line="259" w:lineRule="auto"/>
        <w:ind w:left="0" w:firstLine="0"/>
        <w:jc w:val="left"/>
      </w:pPr>
      <w:r>
        <w:t xml:space="preserve"> </w:t>
      </w:r>
    </w:p>
    <w:p w14:paraId="0F4F0FC3" w14:textId="77777777" w:rsidR="006E7758" w:rsidRDefault="00B73658">
      <w:pPr>
        <w:pStyle w:val="Heading2"/>
        <w:tabs>
          <w:tab w:val="center" w:pos="847"/>
          <w:tab w:val="center" w:pos="3555"/>
        </w:tabs>
        <w:spacing w:line="249" w:lineRule="auto"/>
        <w:ind w:left="0" w:firstLine="0"/>
        <w:jc w:val="left"/>
      </w:pPr>
      <w:r>
        <w:rPr>
          <w:rFonts w:ascii="Calibri" w:eastAsia="Calibri" w:hAnsi="Calibri" w:cs="Calibri"/>
          <w:b w:val="0"/>
          <w:sz w:val="22"/>
        </w:rPr>
        <w:tab/>
      </w:r>
      <w:r>
        <w:t xml:space="preserve">25.  </w:t>
      </w:r>
      <w:r>
        <w:tab/>
        <w:t xml:space="preserve">WAIVER NOT A LIMITATION TO ENFORCE </w:t>
      </w:r>
      <w:r>
        <w:rPr>
          <w:b w:val="0"/>
        </w:rPr>
        <w:t xml:space="preserve"> </w:t>
      </w:r>
    </w:p>
    <w:p w14:paraId="671C5C04" w14:textId="77777777" w:rsidR="006E7758" w:rsidRDefault="00B73658">
      <w:pPr>
        <w:spacing w:after="0" w:line="259" w:lineRule="auto"/>
        <w:ind w:left="0" w:firstLine="0"/>
        <w:jc w:val="left"/>
      </w:pPr>
      <w:r>
        <w:t xml:space="preserve"> </w:t>
      </w:r>
    </w:p>
    <w:p w14:paraId="4602FDCA" w14:textId="77777777" w:rsidR="006E7758" w:rsidRDefault="00B73658">
      <w:pPr>
        <w:ind w:left="1356" w:right="274" w:hanging="677"/>
      </w:pPr>
      <w:r>
        <w:t xml:space="preserve">25.1  The Promoter may, at its sole option and discretion, without prejudice to its rights as set out in this Agreement, waive the breach by the Allottee in not making payments as per the Payment Plan including waiving the payment of interest for delayed payment. It is made clear and so agreed by the Allottee that exercise of discretion by the Promoter in </w:t>
      </w:r>
      <w:r>
        <w:lastRenderedPageBreak/>
        <w:t xml:space="preserve">the case of one Allottee shall not be construed to be a precedent and /or binding on the Promoter to exercise such discretion in the case of other Allottees.  </w:t>
      </w:r>
    </w:p>
    <w:p w14:paraId="7BCEFD47" w14:textId="77777777" w:rsidR="006E7758" w:rsidRDefault="00B73658">
      <w:pPr>
        <w:spacing w:after="0" w:line="259" w:lineRule="auto"/>
        <w:ind w:left="0" w:firstLine="0"/>
        <w:jc w:val="left"/>
      </w:pPr>
      <w:r>
        <w:t xml:space="preserve"> </w:t>
      </w:r>
    </w:p>
    <w:p w14:paraId="4ED79743" w14:textId="77777777" w:rsidR="006E7758" w:rsidRDefault="00B73658">
      <w:pPr>
        <w:ind w:left="1356" w:right="276" w:hanging="677"/>
      </w:pPr>
      <w:r>
        <w:t xml:space="preserve">25.2  Failure on the part of the Promoter to enforce at any time or for any period of time the provisions hereof shall not be construed to be a waiver of any provisions or of the right thereafter to enforce each and every provision.  </w:t>
      </w:r>
    </w:p>
    <w:p w14:paraId="3FD2B297" w14:textId="77777777" w:rsidR="006E7758" w:rsidRDefault="00B73658">
      <w:pPr>
        <w:spacing w:after="0" w:line="259" w:lineRule="auto"/>
        <w:ind w:left="0" w:firstLine="0"/>
        <w:jc w:val="left"/>
      </w:pPr>
      <w:r>
        <w:t xml:space="preserve"> </w:t>
      </w:r>
    </w:p>
    <w:p w14:paraId="111A2F1D" w14:textId="77777777" w:rsidR="006E7758" w:rsidRDefault="00B73658">
      <w:pPr>
        <w:pStyle w:val="Heading2"/>
        <w:tabs>
          <w:tab w:val="center" w:pos="847"/>
          <w:tab w:val="center" w:pos="2137"/>
        </w:tabs>
        <w:spacing w:line="249" w:lineRule="auto"/>
        <w:ind w:left="0" w:firstLine="0"/>
        <w:jc w:val="left"/>
      </w:pPr>
      <w:r>
        <w:rPr>
          <w:rFonts w:ascii="Calibri" w:eastAsia="Calibri" w:hAnsi="Calibri" w:cs="Calibri"/>
          <w:b w:val="0"/>
          <w:sz w:val="22"/>
        </w:rPr>
        <w:tab/>
      </w:r>
      <w:r>
        <w:t xml:space="preserve">26.  </w:t>
      </w:r>
      <w:r>
        <w:tab/>
        <w:t xml:space="preserve">SEVERABILITY </w:t>
      </w:r>
      <w:r>
        <w:rPr>
          <w:b w:val="0"/>
        </w:rPr>
        <w:t xml:space="preserve"> </w:t>
      </w:r>
    </w:p>
    <w:p w14:paraId="348E205C" w14:textId="77777777" w:rsidR="006E7758" w:rsidRDefault="00B73658">
      <w:pPr>
        <w:spacing w:after="0" w:line="259" w:lineRule="auto"/>
        <w:ind w:left="0" w:firstLine="0"/>
        <w:jc w:val="left"/>
      </w:pPr>
      <w:r>
        <w:t xml:space="preserve"> </w:t>
      </w:r>
    </w:p>
    <w:p w14:paraId="4B7C456F" w14:textId="77777777" w:rsidR="006E7758" w:rsidRDefault="00B73658">
      <w:pPr>
        <w:ind w:left="1366" w:right="276"/>
      </w:pPr>
      <w:r>
        <w:t xml:space="preserve">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 the purpose of this Agreement and to the extent necessary to conform to Act or the Rules and Regulations made thereunder or the applicable law, as the case may be, and the remaining provisions of this Agreement shall remain valid and enforceable as applicable at the time of execution of this Agreement.  </w:t>
      </w:r>
    </w:p>
    <w:p w14:paraId="79808F42" w14:textId="77777777" w:rsidR="006E7758" w:rsidRDefault="00B73658">
      <w:pPr>
        <w:spacing w:after="0" w:line="259" w:lineRule="auto"/>
        <w:ind w:left="0" w:firstLine="0"/>
        <w:jc w:val="left"/>
      </w:pPr>
      <w:r>
        <w:t xml:space="preserve"> </w:t>
      </w:r>
    </w:p>
    <w:p w14:paraId="5404D24F" w14:textId="77777777" w:rsidR="006E7758" w:rsidRDefault="00B73658">
      <w:pPr>
        <w:pStyle w:val="Heading2"/>
        <w:spacing w:line="249" w:lineRule="auto"/>
        <w:ind w:left="1356" w:hanging="677"/>
        <w:jc w:val="both"/>
      </w:pPr>
      <w:r>
        <w:t xml:space="preserve">27.  METHOD OF CALCULATION OF PROPORTIONATE SHARE WHEREVER REFERRED TO IN THE AGREEMENT </w:t>
      </w:r>
      <w:r>
        <w:rPr>
          <w:b w:val="0"/>
        </w:rPr>
        <w:t xml:space="preserve"> </w:t>
      </w:r>
    </w:p>
    <w:p w14:paraId="5804F9F0" w14:textId="77777777" w:rsidR="006E7758" w:rsidRDefault="00B73658">
      <w:pPr>
        <w:spacing w:after="0" w:line="259" w:lineRule="auto"/>
        <w:ind w:left="0" w:firstLine="0"/>
        <w:jc w:val="left"/>
      </w:pPr>
      <w:r>
        <w:t xml:space="preserve"> </w:t>
      </w:r>
    </w:p>
    <w:p w14:paraId="51F552D7" w14:textId="77777777" w:rsidR="006E7758" w:rsidRDefault="00B73658">
      <w:pPr>
        <w:ind w:left="1366" w:right="275"/>
      </w:pPr>
      <w:r>
        <w:t xml:space="preserve">Wherever in this Agreement it is stipulated that the Allottee has to make any payment, in common with other Allottee(s) in Project, the same shall be the proportion which the carpet area of the [Apartment/Plot] bears to the total carpet area of all the </w:t>
      </w:r>
    </w:p>
    <w:p w14:paraId="4B77D61A" w14:textId="77777777" w:rsidR="006E7758" w:rsidRDefault="00B73658">
      <w:pPr>
        <w:ind w:left="1366" w:right="56"/>
      </w:pPr>
      <w:r>
        <w:t xml:space="preserve">[Apartments/Plots] in the Project.  </w:t>
      </w:r>
    </w:p>
    <w:p w14:paraId="4F5D6EAC" w14:textId="77777777" w:rsidR="006E7758" w:rsidRDefault="00B73658">
      <w:pPr>
        <w:spacing w:after="0" w:line="259" w:lineRule="auto"/>
        <w:ind w:left="0" w:firstLine="0"/>
        <w:jc w:val="left"/>
      </w:pPr>
      <w:r>
        <w:t xml:space="preserve"> </w:t>
      </w:r>
    </w:p>
    <w:p w14:paraId="4E6BA469" w14:textId="77777777" w:rsidR="006E7758" w:rsidRDefault="00B73658">
      <w:pPr>
        <w:pStyle w:val="Heading2"/>
        <w:tabs>
          <w:tab w:val="center" w:pos="846"/>
          <w:tab w:val="center" w:pos="2590"/>
        </w:tabs>
        <w:spacing w:line="249" w:lineRule="auto"/>
        <w:ind w:left="0" w:firstLine="0"/>
        <w:jc w:val="left"/>
      </w:pPr>
      <w:r>
        <w:rPr>
          <w:rFonts w:ascii="Calibri" w:eastAsia="Calibri" w:hAnsi="Calibri" w:cs="Calibri"/>
          <w:b w:val="0"/>
          <w:sz w:val="22"/>
        </w:rPr>
        <w:tab/>
      </w:r>
      <w:r>
        <w:t xml:space="preserve">28.  </w:t>
      </w:r>
      <w:r>
        <w:tab/>
        <w:t xml:space="preserve">FURTHER ASSURANCES </w:t>
      </w:r>
      <w:r>
        <w:rPr>
          <w:b w:val="0"/>
        </w:rPr>
        <w:t xml:space="preserve"> </w:t>
      </w:r>
    </w:p>
    <w:p w14:paraId="128F2784" w14:textId="77777777" w:rsidR="006E7758" w:rsidRDefault="00B73658">
      <w:pPr>
        <w:spacing w:after="0" w:line="259" w:lineRule="auto"/>
        <w:ind w:left="0" w:firstLine="0"/>
        <w:jc w:val="left"/>
      </w:pPr>
      <w:r>
        <w:t xml:space="preserve"> </w:t>
      </w:r>
    </w:p>
    <w:p w14:paraId="18EB9E7D" w14:textId="77777777" w:rsidR="006E7758" w:rsidRDefault="00B73658">
      <w:pPr>
        <w:ind w:left="1366" w:right="276"/>
      </w:pPr>
      <w:r>
        <w:t>Both Parties agree that they shall execute, acknowledge and deliver to the other such instruments and take such other actions, in additions to the instruments and actions specifically provided for herein, as may be reasonably required in order to effectuate the provisions of this Agreement or of any transaction contemplated herein or to confirm or perfect any right to be created or transferred hereunder or pursuant to any such transaction.</w:t>
      </w:r>
      <w:r>
        <w:rPr>
          <w:b/>
        </w:rPr>
        <w:t xml:space="preserve"> </w:t>
      </w:r>
    </w:p>
    <w:p w14:paraId="222BE958" w14:textId="77777777" w:rsidR="006E7758" w:rsidRDefault="00B73658">
      <w:pPr>
        <w:spacing w:after="0" w:line="259" w:lineRule="auto"/>
        <w:ind w:left="1627" w:firstLine="0"/>
        <w:jc w:val="left"/>
      </w:pPr>
      <w:r>
        <w:t xml:space="preserve"> </w:t>
      </w:r>
    </w:p>
    <w:p w14:paraId="09A396D6" w14:textId="77777777" w:rsidR="006E7758" w:rsidRDefault="00B73658">
      <w:pPr>
        <w:pStyle w:val="Heading2"/>
        <w:tabs>
          <w:tab w:val="center" w:pos="1118"/>
          <w:tab w:val="center" w:pos="2788"/>
        </w:tabs>
        <w:spacing w:line="249" w:lineRule="auto"/>
        <w:ind w:left="0" w:firstLine="0"/>
        <w:jc w:val="left"/>
      </w:pPr>
      <w:r>
        <w:rPr>
          <w:rFonts w:ascii="Calibri" w:eastAsia="Calibri" w:hAnsi="Calibri" w:cs="Calibri"/>
          <w:b w:val="0"/>
          <w:sz w:val="22"/>
        </w:rPr>
        <w:tab/>
      </w:r>
      <w:r>
        <w:t xml:space="preserve">29.  </w:t>
      </w:r>
      <w:r>
        <w:tab/>
        <w:t xml:space="preserve">PLACE OF EXECUTION </w:t>
      </w:r>
      <w:r>
        <w:rPr>
          <w:b w:val="0"/>
        </w:rPr>
        <w:t xml:space="preserve"> </w:t>
      </w:r>
    </w:p>
    <w:p w14:paraId="63DE3641" w14:textId="77777777" w:rsidR="006E7758" w:rsidRDefault="00B73658">
      <w:pPr>
        <w:spacing w:after="0" w:line="259" w:lineRule="auto"/>
        <w:ind w:left="271" w:firstLine="0"/>
        <w:jc w:val="left"/>
      </w:pPr>
      <w:r>
        <w:t xml:space="preserve"> </w:t>
      </w:r>
    </w:p>
    <w:p w14:paraId="5ED44363" w14:textId="77777777" w:rsidR="006E7758" w:rsidRDefault="00B73658">
      <w:pPr>
        <w:ind w:left="1637" w:right="56"/>
      </w:pPr>
      <w:r>
        <w:t xml:space="preserve">The execution of this Agreement shall be complete only upon its execution by the Promoter through its authorized signatory at the Promoter’s Office, or at some other place, which may be mutually agreed between the Promoter and the Allottee, in </w:t>
      </w:r>
    </w:p>
    <w:p w14:paraId="102A1CC3" w14:textId="77777777" w:rsidR="006E7758" w:rsidRDefault="00B73658">
      <w:pPr>
        <w:ind w:left="1637" w:right="56"/>
      </w:pPr>
      <w:r>
        <w:t xml:space="preserve">____________________ after the Agreement is duly executed by the Allottee and the Promoter or simultaneously with the execution the said Agreement shall be registered at the office of the Sub-Registrar. Hence this Agreement shall be deemed to have been executed at ____________________.  </w:t>
      </w:r>
    </w:p>
    <w:p w14:paraId="3A9E189E" w14:textId="77777777" w:rsidR="006E7758" w:rsidRDefault="00B73658">
      <w:pPr>
        <w:spacing w:after="0" w:line="259" w:lineRule="auto"/>
        <w:ind w:left="271" w:firstLine="0"/>
        <w:jc w:val="left"/>
      </w:pPr>
      <w:r>
        <w:t xml:space="preserve"> </w:t>
      </w:r>
    </w:p>
    <w:p w14:paraId="5E232C94" w14:textId="77777777" w:rsidR="006E7758" w:rsidRDefault="00B73658">
      <w:pPr>
        <w:pStyle w:val="Heading2"/>
        <w:spacing w:line="249" w:lineRule="auto"/>
        <w:ind w:left="960"/>
        <w:jc w:val="both"/>
      </w:pPr>
      <w:r>
        <w:t xml:space="preserve">30. NOTICES </w:t>
      </w:r>
      <w:r>
        <w:rPr>
          <w:b w:val="0"/>
        </w:rPr>
        <w:t xml:space="preserve"> </w:t>
      </w:r>
    </w:p>
    <w:p w14:paraId="0672190A" w14:textId="77777777" w:rsidR="006E7758" w:rsidRDefault="00B73658">
      <w:pPr>
        <w:spacing w:after="0" w:line="259" w:lineRule="auto"/>
        <w:ind w:left="271" w:firstLine="0"/>
        <w:jc w:val="left"/>
      </w:pPr>
      <w:r>
        <w:t xml:space="preserve"> </w:t>
      </w:r>
    </w:p>
    <w:p w14:paraId="62373DFE" w14:textId="77777777" w:rsidR="006E7758" w:rsidRDefault="00B73658">
      <w:pPr>
        <w:ind w:left="1637" w:right="56"/>
      </w:pPr>
      <w:r>
        <w:lastRenderedPageBreak/>
        <w:t xml:space="preserve">That all notices to be served on the Allottee and the Promoter as contemplated by this Agreement shall be deemed to have been duly served if sent to the Allottee or the Promoter by Registered Post at their respective addresses specified below:  </w:t>
      </w:r>
    </w:p>
    <w:p w14:paraId="7C521D4D" w14:textId="77777777" w:rsidR="006E7758" w:rsidRDefault="00B73658">
      <w:pPr>
        <w:spacing w:after="0" w:line="259" w:lineRule="auto"/>
        <w:ind w:left="1627" w:firstLine="0"/>
        <w:jc w:val="left"/>
      </w:pPr>
      <w:r>
        <w:t xml:space="preserve"> </w:t>
      </w:r>
    </w:p>
    <w:p w14:paraId="753AFF9E" w14:textId="77777777" w:rsidR="006E7758" w:rsidRDefault="00B73658">
      <w:pPr>
        <w:spacing w:after="104"/>
        <w:ind w:left="1637" w:right="56"/>
      </w:pPr>
      <w:r>
        <w:t xml:space="preserve">_________________Name of Allottee </w:t>
      </w:r>
    </w:p>
    <w:p w14:paraId="736D38EC" w14:textId="77777777" w:rsidR="006E7758" w:rsidRDefault="00B73658">
      <w:pPr>
        <w:spacing w:after="107"/>
        <w:ind w:left="1637" w:right="56"/>
      </w:pPr>
      <w:r>
        <w:t xml:space="preserve">_________________ (Allottee Address)  </w:t>
      </w:r>
    </w:p>
    <w:p w14:paraId="402D9E8F" w14:textId="77777777" w:rsidR="006E7758" w:rsidRDefault="00B73658">
      <w:pPr>
        <w:spacing w:after="104"/>
        <w:ind w:left="1637" w:right="56"/>
      </w:pPr>
      <w:r>
        <w:t xml:space="preserve">M/s _____________Promoter name  </w:t>
      </w:r>
    </w:p>
    <w:p w14:paraId="3128B249" w14:textId="77777777" w:rsidR="006E7758" w:rsidRDefault="00B73658">
      <w:pPr>
        <w:spacing w:after="107"/>
        <w:ind w:left="1637" w:right="56"/>
      </w:pPr>
      <w:r>
        <w:t xml:space="preserve">_________________ (Promoter Address)  </w:t>
      </w:r>
    </w:p>
    <w:p w14:paraId="014C684D" w14:textId="77777777" w:rsidR="006E7758" w:rsidRDefault="00B73658">
      <w:pPr>
        <w:ind w:left="1637" w:right="56"/>
      </w:pPr>
      <w:r>
        <w:t xml:space="preserve">It shall be the duty of the Allottee and the Promoter to inform each other of any change in address subsequent to the execution of this Agreement in the above address by Registered Post failing which all communications and letters posted at the above address shall be deemed to have been received by the Promoter or the Allottee, as the case may be.  </w:t>
      </w:r>
    </w:p>
    <w:p w14:paraId="6B49F3EA" w14:textId="77777777" w:rsidR="006E7758" w:rsidRDefault="00B73658">
      <w:pPr>
        <w:spacing w:after="0" w:line="259" w:lineRule="auto"/>
        <w:ind w:left="271" w:firstLine="0"/>
        <w:jc w:val="left"/>
      </w:pPr>
      <w:r>
        <w:t xml:space="preserve"> </w:t>
      </w:r>
    </w:p>
    <w:p w14:paraId="0F1F3CB7" w14:textId="77777777" w:rsidR="006E7758" w:rsidRDefault="00B73658">
      <w:pPr>
        <w:pStyle w:val="Heading2"/>
        <w:tabs>
          <w:tab w:val="center" w:pos="1118"/>
          <w:tab w:val="center" w:pos="2584"/>
        </w:tabs>
        <w:spacing w:line="249" w:lineRule="auto"/>
        <w:ind w:left="0" w:firstLine="0"/>
        <w:jc w:val="left"/>
      </w:pPr>
      <w:r>
        <w:rPr>
          <w:rFonts w:ascii="Calibri" w:eastAsia="Calibri" w:hAnsi="Calibri" w:cs="Calibri"/>
          <w:b w:val="0"/>
          <w:sz w:val="22"/>
        </w:rPr>
        <w:tab/>
      </w:r>
      <w:r>
        <w:t xml:space="preserve">31.  </w:t>
      </w:r>
      <w:r>
        <w:tab/>
        <w:t xml:space="preserve">JOINT ALLOTTEES </w:t>
      </w:r>
      <w:r>
        <w:rPr>
          <w:b w:val="0"/>
        </w:rPr>
        <w:t xml:space="preserve"> </w:t>
      </w:r>
    </w:p>
    <w:p w14:paraId="3C68FC4B" w14:textId="77777777" w:rsidR="006E7758" w:rsidRDefault="00B73658">
      <w:pPr>
        <w:spacing w:after="0" w:line="259" w:lineRule="auto"/>
        <w:ind w:left="271" w:firstLine="0"/>
        <w:jc w:val="left"/>
      </w:pPr>
      <w:r>
        <w:t xml:space="preserve"> </w:t>
      </w:r>
    </w:p>
    <w:p w14:paraId="22A38B7C" w14:textId="77777777" w:rsidR="006E7758" w:rsidRDefault="00B73658">
      <w:pPr>
        <w:ind w:left="1637" w:right="56"/>
      </w:pPr>
      <w:r>
        <w:t xml:space="preserve">That in case there are Joint Allottees all communications shall be sent by the Promoter to the Allottee whose name appears first and at the address given by him/her which shall for all intents and purposes to consider as properly served on all the Allottees.  </w:t>
      </w:r>
    </w:p>
    <w:p w14:paraId="772ADD66" w14:textId="77777777" w:rsidR="006E7758" w:rsidRDefault="00B73658">
      <w:pPr>
        <w:spacing w:after="0" w:line="259" w:lineRule="auto"/>
        <w:ind w:left="271" w:firstLine="0"/>
        <w:jc w:val="left"/>
      </w:pPr>
      <w:r>
        <w:t xml:space="preserve"> </w:t>
      </w:r>
    </w:p>
    <w:p w14:paraId="427C8B97" w14:textId="77777777" w:rsidR="006E7758" w:rsidRDefault="00B73658">
      <w:pPr>
        <w:pStyle w:val="Heading2"/>
        <w:tabs>
          <w:tab w:val="center" w:pos="1118"/>
          <w:tab w:val="center" w:pos="2553"/>
        </w:tabs>
        <w:spacing w:line="249" w:lineRule="auto"/>
        <w:ind w:left="0" w:firstLine="0"/>
        <w:jc w:val="left"/>
      </w:pPr>
      <w:r>
        <w:rPr>
          <w:rFonts w:ascii="Calibri" w:eastAsia="Calibri" w:hAnsi="Calibri" w:cs="Calibri"/>
          <w:b w:val="0"/>
          <w:sz w:val="22"/>
        </w:rPr>
        <w:tab/>
      </w:r>
      <w:r>
        <w:t xml:space="preserve">32.  </w:t>
      </w:r>
      <w:r>
        <w:tab/>
        <w:t xml:space="preserve">GOVERNING LAW </w:t>
      </w:r>
      <w:r>
        <w:rPr>
          <w:b w:val="0"/>
        </w:rPr>
        <w:t xml:space="preserve"> </w:t>
      </w:r>
    </w:p>
    <w:p w14:paraId="3F03EB4F" w14:textId="77777777" w:rsidR="006E7758" w:rsidRDefault="00B73658">
      <w:pPr>
        <w:spacing w:after="0" w:line="259" w:lineRule="auto"/>
        <w:ind w:left="271" w:firstLine="0"/>
        <w:jc w:val="left"/>
      </w:pPr>
      <w:r>
        <w:t xml:space="preserve"> </w:t>
      </w:r>
    </w:p>
    <w:p w14:paraId="14670C2B" w14:textId="77777777" w:rsidR="006E7758" w:rsidRDefault="00B73658">
      <w:pPr>
        <w:ind w:left="1637" w:right="56"/>
      </w:pPr>
      <w:r>
        <w:t xml:space="preserve">That the rights and obligations of the parties under or arising out of this Agreement shall be construed and enforced in accordance with the laws of India for the time being in force.  </w:t>
      </w:r>
    </w:p>
    <w:p w14:paraId="504A98A0" w14:textId="77777777" w:rsidR="006E7758" w:rsidRDefault="00B73658">
      <w:pPr>
        <w:spacing w:after="0" w:line="259" w:lineRule="auto"/>
        <w:ind w:left="271" w:firstLine="0"/>
        <w:jc w:val="left"/>
      </w:pPr>
      <w:r>
        <w:t xml:space="preserve"> </w:t>
      </w:r>
    </w:p>
    <w:p w14:paraId="58CE0525" w14:textId="77777777" w:rsidR="006E7758" w:rsidRDefault="00B73658">
      <w:pPr>
        <w:pStyle w:val="Heading2"/>
        <w:tabs>
          <w:tab w:val="center" w:pos="1118"/>
          <w:tab w:val="center" w:pos="2827"/>
        </w:tabs>
        <w:spacing w:line="249" w:lineRule="auto"/>
        <w:ind w:left="0" w:firstLine="0"/>
        <w:jc w:val="left"/>
      </w:pPr>
      <w:r>
        <w:rPr>
          <w:rFonts w:ascii="Calibri" w:eastAsia="Calibri" w:hAnsi="Calibri" w:cs="Calibri"/>
          <w:b w:val="0"/>
          <w:sz w:val="22"/>
        </w:rPr>
        <w:tab/>
      </w:r>
      <w:r>
        <w:t xml:space="preserve">33.  </w:t>
      </w:r>
      <w:r>
        <w:tab/>
        <w:t xml:space="preserve">DISPUTE RESOLUTION </w:t>
      </w:r>
      <w:r>
        <w:rPr>
          <w:b w:val="0"/>
        </w:rPr>
        <w:t xml:space="preserve"> </w:t>
      </w:r>
    </w:p>
    <w:p w14:paraId="72A8402B" w14:textId="77777777" w:rsidR="006E7758" w:rsidRDefault="00B73658">
      <w:pPr>
        <w:spacing w:after="0" w:line="259" w:lineRule="auto"/>
        <w:ind w:left="271" w:firstLine="0"/>
        <w:jc w:val="left"/>
      </w:pPr>
      <w:r>
        <w:t xml:space="preserve"> </w:t>
      </w:r>
    </w:p>
    <w:p w14:paraId="3BB2A8C2" w14:textId="77777777" w:rsidR="006E7758" w:rsidRDefault="00B73658">
      <w:pPr>
        <w:ind w:left="1637" w:right="56"/>
      </w:pPr>
      <w:r>
        <w:t xml:space="preserve">All or any disputes arising out or touching upon or in relation to the terms and conditions of this Agreement, including the interpretation and validity of the terms thereof and the respective rights and obligations of the Parties, shall be settled amicably by mutual discussion, failing which the same shall be settled through the adjudicating officer appointed under the Act.  </w:t>
      </w:r>
    </w:p>
    <w:p w14:paraId="5000ED1F" w14:textId="77777777" w:rsidR="006E7758" w:rsidRDefault="00B73658">
      <w:pPr>
        <w:spacing w:after="0" w:line="259" w:lineRule="auto"/>
        <w:ind w:left="1356" w:firstLine="0"/>
        <w:jc w:val="left"/>
      </w:pPr>
      <w:r>
        <w:t xml:space="preserve"> </w:t>
      </w:r>
    </w:p>
    <w:p w14:paraId="4E95A583" w14:textId="77777777" w:rsidR="006E7758" w:rsidRDefault="00B73658">
      <w:pPr>
        <w:spacing w:after="0"/>
        <w:ind w:left="1366" w:right="274"/>
      </w:pPr>
      <w:r>
        <w:t>[</w:t>
      </w:r>
      <w:r>
        <w:rPr>
          <w:i/>
        </w:rPr>
        <w:t>Please insert any other terms and conditions as per the contractual understanding between the parties, however, please ensure that such additional terms and conditions are not in derogation of or inconsistent with the terms and conditions set out above or the Act and the Rules and Regulations made thereunder.</w:t>
      </w:r>
      <w:r>
        <w:t xml:space="preserve">]  </w:t>
      </w:r>
    </w:p>
    <w:p w14:paraId="5DFB77F7" w14:textId="77777777" w:rsidR="006E7758" w:rsidRDefault="00B73658">
      <w:pPr>
        <w:spacing w:after="0" w:line="259" w:lineRule="auto"/>
        <w:ind w:left="1356" w:firstLine="0"/>
        <w:jc w:val="left"/>
      </w:pPr>
      <w:r>
        <w:t xml:space="preserve"> </w:t>
      </w:r>
    </w:p>
    <w:p w14:paraId="133635B8" w14:textId="77777777" w:rsidR="006E7758" w:rsidRDefault="00B73658">
      <w:pPr>
        <w:spacing w:after="105"/>
        <w:ind w:left="10" w:right="276"/>
      </w:pPr>
      <w:r>
        <w:t xml:space="preserve">IN WITNESS WHEREOF parties hereinabove named have set their respective hands and signed this Agreement for sale at ___________________________ </w:t>
      </w:r>
      <w:r>
        <w:rPr>
          <w:i/>
        </w:rPr>
        <w:t xml:space="preserve">(city/town name) </w:t>
      </w:r>
      <w:r>
        <w:t xml:space="preserve">in the presence of attesting witness, signing as such on the day first above written.  </w:t>
      </w:r>
    </w:p>
    <w:p w14:paraId="21B79868" w14:textId="77777777" w:rsidR="006E7758" w:rsidRDefault="00B73658">
      <w:pPr>
        <w:pStyle w:val="Heading2"/>
        <w:spacing w:after="25" w:line="249" w:lineRule="auto"/>
        <w:ind w:left="10"/>
        <w:jc w:val="both"/>
      </w:pPr>
      <w:r>
        <w:t xml:space="preserve">SIGNED AND DELIVERED BY THE WITHIN NAMED </w:t>
      </w:r>
    </w:p>
    <w:p w14:paraId="1B5E88FA" w14:textId="77777777" w:rsidR="006E7758" w:rsidRDefault="00B73658">
      <w:pPr>
        <w:spacing w:after="0" w:line="259" w:lineRule="auto"/>
        <w:ind w:left="0" w:right="1278" w:firstLine="0"/>
        <w:jc w:val="left"/>
      </w:pPr>
      <w:r>
        <w:t xml:space="preserve"> </w:t>
      </w:r>
    </w:p>
    <w:tbl>
      <w:tblPr>
        <w:tblStyle w:val="TableGrid"/>
        <w:tblpPr w:vertAnchor="text" w:tblpX="5508" w:tblpY="-53"/>
        <w:tblOverlap w:val="never"/>
        <w:tblW w:w="3799" w:type="dxa"/>
        <w:tblInd w:w="0" w:type="dxa"/>
        <w:tblLook w:val="04A0" w:firstRow="1" w:lastRow="0" w:firstColumn="1" w:lastColumn="0" w:noHBand="0" w:noVBand="1"/>
      </w:tblPr>
      <w:tblGrid>
        <w:gridCol w:w="1890"/>
        <w:gridCol w:w="1909"/>
      </w:tblGrid>
      <w:tr w:rsidR="006E7758" w14:paraId="46C7E6DF" w14:textId="77777777">
        <w:trPr>
          <w:trHeight w:val="2076"/>
        </w:trPr>
        <w:tc>
          <w:tcPr>
            <w:tcW w:w="1900" w:type="dxa"/>
            <w:tcBorders>
              <w:top w:val="nil"/>
              <w:left w:val="nil"/>
              <w:bottom w:val="nil"/>
              <w:right w:val="nil"/>
            </w:tcBorders>
          </w:tcPr>
          <w:p w14:paraId="14B9A555" w14:textId="77777777" w:rsidR="006E7758" w:rsidRDefault="006E7758">
            <w:pPr>
              <w:spacing w:after="0" w:line="259" w:lineRule="auto"/>
              <w:ind w:left="-7380" w:right="176" w:firstLine="0"/>
              <w:jc w:val="left"/>
            </w:pPr>
          </w:p>
          <w:tbl>
            <w:tblPr>
              <w:tblStyle w:val="TableGrid"/>
              <w:tblW w:w="1723" w:type="dxa"/>
              <w:tblInd w:w="0" w:type="dxa"/>
              <w:tblCellMar>
                <w:left w:w="142" w:type="dxa"/>
                <w:right w:w="115" w:type="dxa"/>
              </w:tblCellMar>
              <w:tblLook w:val="04A0" w:firstRow="1" w:lastRow="0" w:firstColumn="1" w:lastColumn="0" w:noHBand="0" w:noVBand="1"/>
            </w:tblPr>
            <w:tblGrid>
              <w:gridCol w:w="1723"/>
            </w:tblGrid>
            <w:tr w:rsidR="006E7758" w14:paraId="291B96C7" w14:textId="77777777">
              <w:trPr>
                <w:trHeight w:val="2076"/>
              </w:trPr>
              <w:tc>
                <w:tcPr>
                  <w:tcW w:w="1723" w:type="dxa"/>
                  <w:tcBorders>
                    <w:top w:val="single" w:sz="4" w:space="0" w:color="000000"/>
                    <w:left w:val="single" w:sz="4" w:space="0" w:color="000000"/>
                    <w:bottom w:val="single" w:sz="4" w:space="0" w:color="000000"/>
                    <w:right w:val="single" w:sz="4" w:space="0" w:color="000000"/>
                  </w:tcBorders>
                  <w:vAlign w:val="center"/>
                </w:tcPr>
                <w:p w14:paraId="31085E6F" w14:textId="77777777" w:rsidR="006E7758" w:rsidRDefault="00B73658" w:rsidP="00564FFA">
                  <w:pPr>
                    <w:framePr w:wrap="around" w:vAnchor="text" w:hAnchor="text" w:x="5508" w:y="-53"/>
                    <w:spacing w:after="0" w:line="259" w:lineRule="auto"/>
                    <w:ind w:left="0" w:firstLine="0"/>
                    <w:suppressOverlap/>
                    <w:jc w:val="left"/>
                  </w:pPr>
                  <w:r>
                    <w:rPr>
                      <w:rFonts w:ascii="Calibri" w:eastAsia="Calibri" w:hAnsi="Calibri" w:cs="Calibri"/>
                      <w:color w:val="FFFFFF"/>
                      <w:sz w:val="26"/>
                    </w:rPr>
                    <w:t xml:space="preserve">Please affix photograph and sign across the photograph </w:t>
                  </w:r>
                </w:p>
              </w:tc>
            </w:tr>
          </w:tbl>
          <w:p w14:paraId="22740A97" w14:textId="77777777" w:rsidR="006E7758" w:rsidRDefault="006E7758">
            <w:pPr>
              <w:spacing w:after="160" w:line="259" w:lineRule="auto"/>
              <w:ind w:left="0" w:firstLine="0"/>
              <w:jc w:val="left"/>
            </w:pPr>
          </w:p>
        </w:tc>
        <w:tc>
          <w:tcPr>
            <w:tcW w:w="1900" w:type="dxa"/>
            <w:tcBorders>
              <w:top w:val="nil"/>
              <w:left w:val="nil"/>
              <w:bottom w:val="nil"/>
              <w:right w:val="nil"/>
            </w:tcBorders>
          </w:tcPr>
          <w:p w14:paraId="58C70278" w14:textId="77777777" w:rsidR="006E7758" w:rsidRDefault="006E7758">
            <w:pPr>
              <w:spacing w:after="0" w:line="259" w:lineRule="auto"/>
              <w:ind w:left="-9280" w:right="11179" w:firstLine="0"/>
              <w:jc w:val="left"/>
            </w:pPr>
          </w:p>
          <w:tbl>
            <w:tblPr>
              <w:tblStyle w:val="TableGrid"/>
              <w:tblW w:w="1723" w:type="dxa"/>
              <w:tblInd w:w="176" w:type="dxa"/>
              <w:tblCellMar>
                <w:left w:w="142" w:type="dxa"/>
                <w:right w:w="115" w:type="dxa"/>
              </w:tblCellMar>
              <w:tblLook w:val="04A0" w:firstRow="1" w:lastRow="0" w:firstColumn="1" w:lastColumn="0" w:noHBand="0" w:noVBand="1"/>
            </w:tblPr>
            <w:tblGrid>
              <w:gridCol w:w="1723"/>
            </w:tblGrid>
            <w:tr w:rsidR="006E7758" w14:paraId="28E2B8E7" w14:textId="77777777">
              <w:trPr>
                <w:trHeight w:val="2047"/>
              </w:trPr>
              <w:tc>
                <w:tcPr>
                  <w:tcW w:w="1723" w:type="dxa"/>
                  <w:tcBorders>
                    <w:top w:val="single" w:sz="4" w:space="0" w:color="000000"/>
                    <w:left w:val="single" w:sz="4" w:space="0" w:color="000000"/>
                    <w:bottom w:val="single" w:sz="4" w:space="0" w:color="000000"/>
                    <w:right w:val="single" w:sz="4" w:space="0" w:color="000000"/>
                  </w:tcBorders>
                  <w:vAlign w:val="center"/>
                </w:tcPr>
                <w:p w14:paraId="65B69799" w14:textId="77777777" w:rsidR="006E7758" w:rsidRDefault="00B73658" w:rsidP="00564FFA">
                  <w:pPr>
                    <w:framePr w:wrap="around" w:vAnchor="text" w:hAnchor="text" w:x="5508" w:y="-53"/>
                    <w:spacing w:after="0" w:line="259" w:lineRule="auto"/>
                    <w:ind w:left="0" w:firstLine="0"/>
                    <w:suppressOverlap/>
                    <w:jc w:val="left"/>
                  </w:pPr>
                  <w:r>
                    <w:rPr>
                      <w:rFonts w:ascii="Calibri" w:eastAsia="Calibri" w:hAnsi="Calibri" w:cs="Calibri"/>
                      <w:color w:val="FFFFFF"/>
                      <w:sz w:val="26"/>
                    </w:rPr>
                    <w:t xml:space="preserve">Please affix photograph and sign across the photograph </w:t>
                  </w:r>
                </w:p>
              </w:tc>
            </w:tr>
          </w:tbl>
          <w:p w14:paraId="1CDC341C" w14:textId="77777777" w:rsidR="006E7758" w:rsidRDefault="006E7758">
            <w:pPr>
              <w:spacing w:after="160" w:line="259" w:lineRule="auto"/>
              <w:ind w:left="0" w:firstLine="0"/>
              <w:jc w:val="left"/>
            </w:pPr>
          </w:p>
        </w:tc>
      </w:tr>
    </w:tbl>
    <w:p w14:paraId="7DF0C489" w14:textId="77777777" w:rsidR="006E7758" w:rsidRDefault="00B73658">
      <w:pPr>
        <w:ind w:left="10" w:right="56"/>
      </w:pPr>
      <w:r>
        <w:t xml:space="preserve">Allottee: (including joint buyers)  </w:t>
      </w:r>
    </w:p>
    <w:p w14:paraId="18B0BF92" w14:textId="77777777" w:rsidR="006E7758" w:rsidRDefault="00B73658">
      <w:pPr>
        <w:spacing w:after="104"/>
        <w:ind w:left="10" w:right="56"/>
      </w:pPr>
      <w:r>
        <w:t xml:space="preserve">(1)________________________________  </w:t>
      </w:r>
    </w:p>
    <w:p w14:paraId="4FB20AFF" w14:textId="77777777" w:rsidR="006E7758" w:rsidRDefault="00B73658">
      <w:pPr>
        <w:spacing w:after="104"/>
        <w:ind w:left="10" w:right="56"/>
      </w:pPr>
      <w:r>
        <w:t xml:space="preserve">(2)________________________________  </w:t>
      </w:r>
    </w:p>
    <w:p w14:paraId="7C5CB2FF" w14:textId="77777777" w:rsidR="006E7758" w:rsidRDefault="00B73658">
      <w:pPr>
        <w:spacing w:after="107"/>
        <w:ind w:left="10" w:right="56"/>
      </w:pPr>
      <w:r>
        <w:t xml:space="preserve">At ________________on ______ in the presence of:  </w:t>
      </w:r>
    </w:p>
    <w:p w14:paraId="0B4BE317" w14:textId="77777777" w:rsidR="006E7758" w:rsidRDefault="00B73658">
      <w:pPr>
        <w:spacing w:after="0" w:line="259" w:lineRule="auto"/>
        <w:ind w:left="0" w:right="1278" w:firstLine="0"/>
        <w:jc w:val="left"/>
      </w:pPr>
      <w:r>
        <w:rPr>
          <w:b/>
        </w:rPr>
        <w:t xml:space="preserve"> </w:t>
      </w:r>
    </w:p>
    <w:p w14:paraId="7953A5F8" w14:textId="77777777" w:rsidR="006E7758" w:rsidRDefault="00B73658">
      <w:pPr>
        <w:spacing w:after="0" w:line="259" w:lineRule="auto"/>
        <w:ind w:left="0" w:right="1278" w:firstLine="0"/>
        <w:jc w:val="left"/>
      </w:pPr>
      <w:r>
        <w:rPr>
          <w:b/>
        </w:rPr>
        <w:t xml:space="preserve"> </w:t>
      </w:r>
    </w:p>
    <w:p w14:paraId="19131947" w14:textId="77777777" w:rsidR="006E7758" w:rsidRDefault="00B73658">
      <w:pPr>
        <w:spacing w:after="0" w:line="259" w:lineRule="auto"/>
        <w:ind w:left="0" w:right="1278" w:firstLine="0"/>
        <w:jc w:val="left"/>
      </w:pPr>
      <w:r>
        <w:rPr>
          <w:b/>
        </w:rPr>
        <w:t xml:space="preserve"> </w:t>
      </w:r>
    </w:p>
    <w:p w14:paraId="0CBD67C7" w14:textId="77777777" w:rsidR="006E7758" w:rsidRDefault="00B73658">
      <w:pPr>
        <w:pStyle w:val="Heading2"/>
        <w:spacing w:line="249" w:lineRule="auto"/>
        <w:ind w:left="10"/>
        <w:jc w:val="both"/>
      </w:pPr>
      <w:r>
        <w:t xml:space="preserve">SIGNED AND DELIVERED BY THE WITHIN NAMED </w:t>
      </w:r>
      <w:r>
        <w:rPr>
          <w:b w:val="0"/>
        </w:rPr>
        <w:t xml:space="preserve"> </w:t>
      </w:r>
    </w:p>
    <w:p w14:paraId="5942EC7F" w14:textId="77777777" w:rsidR="006E7758" w:rsidRDefault="00B73658">
      <w:pPr>
        <w:ind w:left="10" w:right="56"/>
      </w:pPr>
      <w:r>
        <w:t xml:space="preserve">Promoter:  </w:t>
      </w:r>
    </w:p>
    <w:p w14:paraId="7777AE9B" w14:textId="77777777" w:rsidR="006E7758" w:rsidRDefault="00B73658">
      <w:pPr>
        <w:spacing w:after="25"/>
        <w:ind w:left="10" w:right="275"/>
      </w:pPr>
      <w:r>
        <w:t xml:space="preserve">(1)________________________________  </w:t>
      </w:r>
    </w:p>
    <w:tbl>
      <w:tblPr>
        <w:tblStyle w:val="TableGrid"/>
        <w:tblpPr w:vertAnchor="text" w:tblpX="6511" w:tblpY="-125"/>
        <w:tblOverlap w:val="never"/>
        <w:tblW w:w="1723" w:type="dxa"/>
        <w:tblInd w:w="0" w:type="dxa"/>
        <w:tblCellMar>
          <w:left w:w="139" w:type="dxa"/>
          <w:right w:w="115" w:type="dxa"/>
        </w:tblCellMar>
        <w:tblLook w:val="04A0" w:firstRow="1" w:lastRow="0" w:firstColumn="1" w:lastColumn="0" w:noHBand="0" w:noVBand="1"/>
      </w:tblPr>
      <w:tblGrid>
        <w:gridCol w:w="1723"/>
      </w:tblGrid>
      <w:tr w:rsidR="006E7758" w14:paraId="52F6FBE4" w14:textId="77777777">
        <w:trPr>
          <w:trHeight w:val="1682"/>
        </w:trPr>
        <w:tc>
          <w:tcPr>
            <w:tcW w:w="1723" w:type="dxa"/>
            <w:tcBorders>
              <w:top w:val="single" w:sz="4" w:space="0" w:color="000000"/>
              <w:left w:val="single" w:sz="4" w:space="0" w:color="000000"/>
              <w:bottom w:val="single" w:sz="4" w:space="0" w:color="000000"/>
              <w:right w:val="single" w:sz="4" w:space="0" w:color="000000"/>
            </w:tcBorders>
            <w:vAlign w:val="center"/>
          </w:tcPr>
          <w:p w14:paraId="457274C8" w14:textId="77777777" w:rsidR="006E7758" w:rsidRDefault="00B73658">
            <w:pPr>
              <w:spacing w:after="0" w:line="259" w:lineRule="auto"/>
              <w:ind w:left="0" w:firstLine="0"/>
              <w:jc w:val="left"/>
            </w:pPr>
            <w:r>
              <w:rPr>
                <w:rFonts w:ascii="Calibri" w:eastAsia="Calibri" w:hAnsi="Calibri" w:cs="Calibri"/>
                <w:color w:val="FFFFFF"/>
                <w:sz w:val="26"/>
              </w:rPr>
              <w:t xml:space="preserve">Please affix photograph and sign across the </w:t>
            </w:r>
          </w:p>
        </w:tc>
      </w:tr>
    </w:tbl>
    <w:p w14:paraId="682A2E7F" w14:textId="77777777" w:rsidR="006E7758" w:rsidRDefault="00B73658">
      <w:pPr>
        <w:ind w:left="10" w:right="275"/>
      </w:pPr>
      <w:r>
        <w:t xml:space="preserve">(Authorized Signatory)  </w:t>
      </w:r>
    </w:p>
    <w:p w14:paraId="3546A1B8" w14:textId="77777777" w:rsidR="006E7758" w:rsidRDefault="00B73658">
      <w:pPr>
        <w:spacing w:after="17" w:line="259" w:lineRule="auto"/>
        <w:ind w:left="0" w:right="275" w:firstLine="0"/>
        <w:jc w:val="left"/>
      </w:pPr>
      <w:r>
        <w:t xml:space="preserve"> </w:t>
      </w:r>
    </w:p>
    <w:p w14:paraId="71B6D2AD" w14:textId="77777777" w:rsidR="006E7758" w:rsidRDefault="00B73658">
      <w:pPr>
        <w:ind w:left="10" w:right="275"/>
      </w:pPr>
      <w:r>
        <w:t xml:space="preserve">WITNESSES:  </w:t>
      </w:r>
    </w:p>
    <w:p w14:paraId="0DBD37F4" w14:textId="77777777" w:rsidR="006E7758" w:rsidRDefault="00B73658">
      <w:pPr>
        <w:numPr>
          <w:ilvl w:val="0"/>
          <w:numId w:val="63"/>
        </w:numPr>
        <w:spacing w:after="25"/>
        <w:ind w:right="165" w:hanging="255"/>
      </w:pPr>
      <w:r>
        <w:t xml:space="preserve">Signature __________________________  </w:t>
      </w:r>
    </w:p>
    <w:p w14:paraId="2F183DEB" w14:textId="77777777" w:rsidR="006E7758" w:rsidRDefault="00B73658">
      <w:pPr>
        <w:spacing w:after="25"/>
        <w:ind w:left="10" w:right="275"/>
      </w:pPr>
      <w:r>
        <w:t xml:space="preserve">Name _____________________________  </w:t>
      </w:r>
    </w:p>
    <w:p w14:paraId="500C35A4" w14:textId="77777777" w:rsidR="006E7758" w:rsidRDefault="00B73658">
      <w:pPr>
        <w:spacing w:after="25"/>
        <w:ind w:left="10" w:right="275"/>
      </w:pPr>
      <w:r>
        <w:t xml:space="preserve">Address ___________________________  </w:t>
      </w:r>
    </w:p>
    <w:p w14:paraId="7F72A32D" w14:textId="77777777" w:rsidR="006E7758" w:rsidRDefault="00B73658">
      <w:pPr>
        <w:numPr>
          <w:ilvl w:val="0"/>
          <w:numId w:val="63"/>
        </w:numPr>
        <w:ind w:right="165" w:hanging="255"/>
      </w:pPr>
      <w:r>
        <w:t xml:space="preserve">Signature __________________________  </w:t>
      </w:r>
    </w:p>
    <w:p w14:paraId="6BEAE3F1" w14:textId="77777777" w:rsidR="006E7758" w:rsidRDefault="00B73658">
      <w:pPr>
        <w:ind w:left="10" w:right="56"/>
      </w:pPr>
      <w:r>
        <w:t xml:space="preserve">Name ______________________________  </w:t>
      </w:r>
    </w:p>
    <w:p w14:paraId="2D37724A" w14:textId="77777777" w:rsidR="006E7758" w:rsidRDefault="00B73658">
      <w:pPr>
        <w:spacing w:after="27"/>
        <w:ind w:left="10" w:right="56"/>
      </w:pPr>
      <w:r>
        <w:t xml:space="preserve">Address ___________________________  </w:t>
      </w:r>
    </w:p>
    <w:p w14:paraId="43283D5A" w14:textId="77777777" w:rsidR="006E7758" w:rsidRDefault="00B73658">
      <w:pPr>
        <w:ind w:left="2035" w:right="278" w:hanging="2035"/>
      </w:pPr>
      <w:r>
        <w:rPr>
          <w:b/>
        </w:rPr>
        <w:t xml:space="preserve">SCHEDULE ‘A’ - </w:t>
      </w:r>
      <w:r>
        <w:t xml:space="preserve">Please insert description of the [Apartment/Plot] and the garage/parking (if applicable) along with boundaries in all four directions  </w:t>
      </w:r>
    </w:p>
    <w:p w14:paraId="79C66F92" w14:textId="77777777" w:rsidR="006E7758" w:rsidRDefault="00B73658">
      <w:pPr>
        <w:tabs>
          <w:tab w:val="center" w:pos="3338"/>
        </w:tabs>
        <w:ind w:left="0" w:firstLine="0"/>
        <w:jc w:val="left"/>
      </w:pPr>
      <w:r>
        <w:rPr>
          <w:b/>
        </w:rPr>
        <w:t xml:space="preserve">SCHEDULE ‘B’ -  </w:t>
      </w:r>
      <w:r>
        <w:rPr>
          <w:b/>
        </w:rPr>
        <w:tab/>
      </w:r>
      <w:r>
        <w:t xml:space="preserve">Floor plan of the apartment  </w:t>
      </w:r>
    </w:p>
    <w:p w14:paraId="4CB337FD" w14:textId="77777777" w:rsidR="006E7758" w:rsidRDefault="00B73658">
      <w:pPr>
        <w:tabs>
          <w:tab w:val="center" w:pos="3409"/>
        </w:tabs>
        <w:ind w:left="0" w:firstLine="0"/>
        <w:jc w:val="left"/>
      </w:pPr>
      <w:r>
        <w:rPr>
          <w:b/>
        </w:rPr>
        <w:t xml:space="preserve">SCHEDULE ‘C’ - </w:t>
      </w:r>
      <w:r>
        <w:rPr>
          <w:b/>
        </w:rPr>
        <w:tab/>
      </w:r>
      <w:r>
        <w:t xml:space="preserve">Payment plan by the Allottee </w:t>
      </w:r>
    </w:p>
    <w:sectPr w:rsidR="006E7758">
      <w:footerReference w:type="even" r:id="rId7"/>
      <w:footerReference w:type="default" r:id="rId8"/>
      <w:footerReference w:type="first" r:id="rId9"/>
      <w:pgSz w:w="12240" w:h="15840"/>
      <w:pgMar w:top="1361" w:right="1859" w:bottom="1355" w:left="1872" w:header="720" w:footer="6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A2D23" w14:textId="77777777" w:rsidR="004D166E" w:rsidRDefault="004D166E">
      <w:pPr>
        <w:spacing w:after="0" w:line="240" w:lineRule="auto"/>
      </w:pPr>
      <w:r>
        <w:separator/>
      </w:r>
    </w:p>
  </w:endnote>
  <w:endnote w:type="continuationSeparator" w:id="0">
    <w:p w14:paraId="27EC149D" w14:textId="77777777" w:rsidR="004D166E" w:rsidRDefault="004D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E36D4" w14:textId="5E02CCD9" w:rsidR="006E7758" w:rsidRDefault="00B73658">
    <w:pPr>
      <w:spacing w:after="0" w:line="259" w:lineRule="auto"/>
      <w:ind w:left="0" w:right="278" w:firstLine="0"/>
      <w:jc w:val="center"/>
    </w:pPr>
    <w:r>
      <w:fldChar w:fldCharType="begin"/>
    </w:r>
    <w:r>
      <w:instrText xml:space="preserve"> PAGE   \* MERGEFORMAT </w:instrText>
    </w:r>
    <w:r>
      <w:fldChar w:fldCharType="separate"/>
    </w:r>
    <w:r w:rsidR="00564FFA" w:rsidRPr="00564FFA">
      <w:rPr>
        <w:rFonts w:ascii="Calibri" w:eastAsia="Calibri" w:hAnsi="Calibri" w:cs="Calibri"/>
        <w:noProof/>
        <w:sz w:val="21"/>
      </w:rPr>
      <w:t>2</w:t>
    </w:r>
    <w:r>
      <w:rPr>
        <w:rFonts w:ascii="Calibri" w:eastAsia="Calibri" w:hAnsi="Calibri" w:cs="Calibri"/>
        <w:sz w:val="21"/>
      </w:rPr>
      <w:fldChar w:fldCharType="end"/>
    </w:r>
    <w:r>
      <w:rPr>
        <w:rFonts w:ascii="Calibri" w:eastAsia="Calibri" w:hAnsi="Calibri" w:cs="Calibri"/>
        <w:sz w:val="21"/>
      </w:rPr>
      <w:t xml:space="preserve"> </w:t>
    </w:r>
  </w:p>
  <w:p w14:paraId="281A4480" w14:textId="77777777" w:rsidR="006E7758" w:rsidRDefault="00B73658">
    <w:pPr>
      <w:spacing w:after="0" w:line="259" w:lineRule="auto"/>
      <w:ind w:left="0" w:firstLine="0"/>
      <w:jc w:val="left"/>
    </w:pPr>
    <w:r>
      <w:rPr>
        <w:rFonts w:ascii="Calibri" w:eastAsia="Calibri" w:hAnsi="Calibri" w:cs="Calibri"/>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1ACF7" w14:textId="496770C6" w:rsidR="006E7758" w:rsidRDefault="00B73658">
    <w:pPr>
      <w:spacing w:after="0" w:line="259" w:lineRule="auto"/>
      <w:ind w:left="265" w:firstLine="0"/>
      <w:jc w:val="center"/>
    </w:pPr>
    <w:r>
      <w:fldChar w:fldCharType="begin"/>
    </w:r>
    <w:r>
      <w:instrText xml:space="preserve"> PAGE   \* MERGEFORMAT </w:instrText>
    </w:r>
    <w:r>
      <w:fldChar w:fldCharType="separate"/>
    </w:r>
    <w:r w:rsidR="00564FFA" w:rsidRPr="00564FFA">
      <w:rPr>
        <w:rFonts w:ascii="Calibri" w:eastAsia="Calibri" w:hAnsi="Calibri" w:cs="Calibri"/>
        <w:noProof/>
        <w:sz w:val="21"/>
      </w:rPr>
      <w:t>1</w:t>
    </w:r>
    <w:r>
      <w:rPr>
        <w:rFonts w:ascii="Calibri" w:eastAsia="Calibri" w:hAnsi="Calibri" w:cs="Calibri"/>
        <w:sz w:val="21"/>
      </w:rPr>
      <w:fldChar w:fldCharType="end"/>
    </w:r>
    <w:r>
      <w:rPr>
        <w:rFonts w:ascii="Calibri" w:eastAsia="Calibri" w:hAnsi="Calibri" w:cs="Calibri"/>
        <w:sz w:val="21"/>
      </w:rPr>
      <w:t xml:space="preserve"> </w:t>
    </w:r>
  </w:p>
  <w:p w14:paraId="199574FF" w14:textId="77777777" w:rsidR="006E7758" w:rsidRDefault="00B73658">
    <w:pPr>
      <w:spacing w:after="0" w:line="259" w:lineRule="auto"/>
      <w:ind w:left="271" w:firstLine="0"/>
      <w:jc w:val="left"/>
    </w:pPr>
    <w:r>
      <w:rPr>
        <w:rFonts w:ascii="Calibri" w:eastAsia="Calibri" w:hAnsi="Calibri" w:cs="Calibri"/>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20E7E" w14:textId="77777777" w:rsidR="006E7758" w:rsidRDefault="00B73658">
    <w:pPr>
      <w:spacing w:after="0" w:line="259" w:lineRule="auto"/>
      <w:ind w:left="0" w:right="278" w:firstLine="0"/>
      <w:jc w:val="center"/>
    </w:pPr>
    <w:r>
      <w:fldChar w:fldCharType="begin"/>
    </w:r>
    <w:r>
      <w:instrText xml:space="preserve"> PAGE   \* MERGEFORMAT </w:instrText>
    </w:r>
    <w:r>
      <w:fldChar w:fldCharType="separate"/>
    </w:r>
    <w:r>
      <w:rPr>
        <w:rFonts w:ascii="Calibri" w:eastAsia="Calibri" w:hAnsi="Calibri" w:cs="Calibri"/>
        <w:sz w:val="21"/>
      </w:rPr>
      <w:t>2</w:t>
    </w:r>
    <w:r>
      <w:rPr>
        <w:rFonts w:ascii="Calibri" w:eastAsia="Calibri" w:hAnsi="Calibri" w:cs="Calibri"/>
        <w:sz w:val="21"/>
      </w:rPr>
      <w:fldChar w:fldCharType="end"/>
    </w:r>
    <w:r>
      <w:rPr>
        <w:rFonts w:ascii="Calibri" w:eastAsia="Calibri" w:hAnsi="Calibri" w:cs="Calibri"/>
        <w:sz w:val="21"/>
      </w:rPr>
      <w:t xml:space="preserve"> </w:t>
    </w:r>
  </w:p>
  <w:p w14:paraId="6682B5AA" w14:textId="77777777" w:rsidR="006E7758" w:rsidRDefault="00B73658">
    <w:pPr>
      <w:spacing w:after="0" w:line="259" w:lineRule="auto"/>
      <w:ind w:left="0" w:firstLine="0"/>
      <w:jc w:val="left"/>
    </w:pPr>
    <w:r>
      <w:rPr>
        <w:rFonts w:ascii="Calibri" w:eastAsia="Calibri" w:hAnsi="Calibri" w:cs="Calibri"/>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67E2D" w14:textId="77777777" w:rsidR="004D166E" w:rsidRDefault="004D166E">
      <w:pPr>
        <w:spacing w:after="0" w:line="240" w:lineRule="auto"/>
      </w:pPr>
      <w:r>
        <w:separator/>
      </w:r>
    </w:p>
  </w:footnote>
  <w:footnote w:type="continuationSeparator" w:id="0">
    <w:p w14:paraId="0BB0D3FE" w14:textId="77777777" w:rsidR="004D166E" w:rsidRDefault="004D1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D99"/>
    <w:multiLevelType w:val="hybridMultilevel"/>
    <w:tmpl w:val="6E46150C"/>
    <w:lvl w:ilvl="0" w:tplc="B5122204">
      <w:start w:val="36"/>
      <w:numFmt w:val="decimal"/>
      <w:lvlText w:val="%1."/>
      <w:lvlJc w:val="left"/>
      <w:pPr>
        <w:ind w:left="886"/>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5A62C7EC">
      <w:start w:val="1"/>
      <w:numFmt w:val="decimal"/>
      <w:lvlText w:val="(%2)"/>
      <w:lvlJc w:val="left"/>
      <w:pPr>
        <w:ind w:left="12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265E2692">
      <w:start w:val="1"/>
      <w:numFmt w:val="lowerLetter"/>
      <w:lvlText w:val="(%3)"/>
      <w:lvlJc w:val="left"/>
      <w:pPr>
        <w:ind w:left="16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1E7E0B8A">
      <w:start w:val="1"/>
      <w:numFmt w:val="decimal"/>
      <w:lvlText w:val="%4"/>
      <w:lvlJc w:val="left"/>
      <w:pPr>
        <w:ind w:left="21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EEA6E00A">
      <w:start w:val="1"/>
      <w:numFmt w:val="lowerLetter"/>
      <w:lvlText w:val="%5"/>
      <w:lvlJc w:val="left"/>
      <w:pPr>
        <w:ind w:left="28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700C0324">
      <w:start w:val="1"/>
      <w:numFmt w:val="lowerRoman"/>
      <w:lvlText w:val="%6"/>
      <w:lvlJc w:val="left"/>
      <w:pPr>
        <w:ind w:left="36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B56C9484">
      <w:start w:val="1"/>
      <w:numFmt w:val="decimal"/>
      <w:lvlText w:val="%7"/>
      <w:lvlJc w:val="left"/>
      <w:pPr>
        <w:ind w:left="43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F960907A">
      <w:start w:val="1"/>
      <w:numFmt w:val="lowerLetter"/>
      <w:lvlText w:val="%8"/>
      <w:lvlJc w:val="left"/>
      <w:pPr>
        <w:ind w:left="50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3A285CD0">
      <w:start w:val="1"/>
      <w:numFmt w:val="lowerRoman"/>
      <w:lvlText w:val="%9"/>
      <w:lvlJc w:val="left"/>
      <w:pPr>
        <w:ind w:left="57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1803C57"/>
    <w:multiLevelType w:val="hybridMultilevel"/>
    <w:tmpl w:val="24FE7FD8"/>
    <w:lvl w:ilvl="0" w:tplc="0F349222">
      <w:start w:val="1"/>
      <w:numFmt w:val="upperLetter"/>
      <w:lvlText w:val="(%1)"/>
      <w:lvlJc w:val="left"/>
      <w:pPr>
        <w:ind w:left="305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B4269B50">
      <w:start w:val="1"/>
      <w:numFmt w:val="decimal"/>
      <w:lvlText w:val="(%2)"/>
      <w:lvlJc w:val="left"/>
      <w:pPr>
        <w:ind w:left="37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E7623F84">
      <w:start w:val="1"/>
      <w:numFmt w:val="lowerRoman"/>
      <w:lvlText w:val="%3"/>
      <w:lvlJc w:val="left"/>
      <w:pPr>
        <w:ind w:left="29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FDCC16C2">
      <w:start w:val="1"/>
      <w:numFmt w:val="decimal"/>
      <w:lvlText w:val="%4"/>
      <w:lvlJc w:val="left"/>
      <w:pPr>
        <w:ind w:left="36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64A0D6B8">
      <w:start w:val="1"/>
      <w:numFmt w:val="lowerLetter"/>
      <w:lvlText w:val="%5"/>
      <w:lvlJc w:val="left"/>
      <w:pPr>
        <w:ind w:left="44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D9BA3E60">
      <w:start w:val="1"/>
      <w:numFmt w:val="lowerRoman"/>
      <w:lvlText w:val="%6"/>
      <w:lvlJc w:val="left"/>
      <w:pPr>
        <w:ind w:left="51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38962CE6">
      <w:start w:val="1"/>
      <w:numFmt w:val="decimal"/>
      <w:lvlText w:val="%7"/>
      <w:lvlJc w:val="left"/>
      <w:pPr>
        <w:ind w:left="58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BB9023A6">
      <w:start w:val="1"/>
      <w:numFmt w:val="lowerLetter"/>
      <w:lvlText w:val="%8"/>
      <w:lvlJc w:val="left"/>
      <w:pPr>
        <w:ind w:left="65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DFF2023A">
      <w:start w:val="1"/>
      <w:numFmt w:val="lowerRoman"/>
      <w:lvlText w:val="%9"/>
      <w:lvlJc w:val="left"/>
      <w:pPr>
        <w:ind w:left="72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1D325BC"/>
    <w:multiLevelType w:val="hybridMultilevel"/>
    <w:tmpl w:val="A7B8C046"/>
    <w:lvl w:ilvl="0" w:tplc="F412F5E4">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BD8AF258">
      <w:start w:val="2"/>
      <w:numFmt w:val="upperLetter"/>
      <w:lvlText w:val="(%2)"/>
      <w:lvlJc w:val="left"/>
      <w:pPr>
        <w:ind w:left="305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DB7E2514">
      <w:start w:val="1"/>
      <w:numFmt w:val="lowerRoman"/>
      <w:lvlText w:val="%3"/>
      <w:lvlJc w:val="left"/>
      <w:pPr>
        <w:ind w:left="16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BC6275F0">
      <w:start w:val="1"/>
      <w:numFmt w:val="decimal"/>
      <w:lvlText w:val="%4"/>
      <w:lvlJc w:val="left"/>
      <w:pPr>
        <w:ind w:left="23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0C1E26CA">
      <w:start w:val="1"/>
      <w:numFmt w:val="lowerLetter"/>
      <w:lvlText w:val="%5"/>
      <w:lvlJc w:val="left"/>
      <w:pPr>
        <w:ind w:left="30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7CCC236C">
      <w:start w:val="1"/>
      <w:numFmt w:val="lowerRoman"/>
      <w:lvlText w:val="%6"/>
      <w:lvlJc w:val="left"/>
      <w:pPr>
        <w:ind w:left="37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6890EB22">
      <w:start w:val="1"/>
      <w:numFmt w:val="decimal"/>
      <w:lvlText w:val="%7"/>
      <w:lvlJc w:val="left"/>
      <w:pPr>
        <w:ind w:left="45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138A07BA">
      <w:start w:val="1"/>
      <w:numFmt w:val="lowerLetter"/>
      <w:lvlText w:val="%8"/>
      <w:lvlJc w:val="left"/>
      <w:pPr>
        <w:ind w:left="52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D42E976E">
      <w:start w:val="1"/>
      <w:numFmt w:val="lowerRoman"/>
      <w:lvlText w:val="%9"/>
      <w:lvlJc w:val="left"/>
      <w:pPr>
        <w:ind w:left="59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226218A"/>
    <w:multiLevelType w:val="hybridMultilevel"/>
    <w:tmpl w:val="A13060DA"/>
    <w:lvl w:ilvl="0" w:tplc="E7EE580C">
      <w:start w:val="1"/>
      <w:numFmt w:val="upperRoman"/>
      <w:lvlText w:val="%1."/>
      <w:lvlJc w:val="left"/>
      <w:pPr>
        <w:ind w:left="10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2CC4B84E">
      <w:start w:val="1"/>
      <w:numFmt w:val="upperLetter"/>
      <w:lvlText w:val="%2."/>
      <w:lvlJc w:val="left"/>
      <w:pPr>
        <w:ind w:left="18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0F1E3B82">
      <w:start w:val="1"/>
      <w:numFmt w:val="lowerRoman"/>
      <w:lvlText w:val="%3"/>
      <w:lvlJc w:val="left"/>
      <w:pPr>
        <w:ind w:left="20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4C142CEA">
      <w:start w:val="1"/>
      <w:numFmt w:val="decimal"/>
      <w:lvlText w:val="%4"/>
      <w:lvlJc w:val="left"/>
      <w:pPr>
        <w:ind w:left="28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67E89AD8">
      <w:start w:val="1"/>
      <w:numFmt w:val="lowerLetter"/>
      <w:lvlText w:val="%5"/>
      <w:lvlJc w:val="left"/>
      <w:pPr>
        <w:ind w:left="35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E4540B76">
      <w:start w:val="1"/>
      <w:numFmt w:val="lowerRoman"/>
      <w:lvlText w:val="%6"/>
      <w:lvlJc w:val="left"/>
      <w:pPr>
        <w:ind w:left="42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0D5CE630">
      <w:start w:val="1"/>
      <w:numFmt w:val="decimal"/>
      <w:lvlText w:val="%7"/>
      <w:lvlJc w:val="left"/>
      <w:pPr>
        <w:ind w:left="49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7CBCCE96">
      <w:start w:val="1"/>
      <w:numFmt w:val="lowerLetter"/>
      <w:lvlText w:val="%8"/>
      <w:lvlJc w:val="left"/>
      <w:pPr>
        <w:ind w:left="56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EE2E09E4">
      <w:start w:val="1"/>
      <w:numFmt w:val="lowerRoman"/>
      <w:lvlText w:val="%9"/>
      <w:lvlJc w:val="left"/>
      <w:pPr>
        <w:ind w:left="64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0469560A"/>
    <w:multiLevelType w:val="hybridMultilevel"/>
    <w:tmpl w:val="3176CE38"/>
    <w:lvl w:ilvl="0" w:tplc="CB341614">
      <w:start w:val="1"/>
      <w:numFmt w:val="lowerLetter"/>
      <w:lvlText w:val="(%1)"/>
      <w:lvlJc w:val="left"/>
      <w:pPr>
        <w:ind w:left="197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3FECCA4C">
      <w:start w:val="1"/>
      <w:numFmt w:val="lowerLetter"/>
      <w:lvlText w:val="%2"/>
      <w:lvlJc w:val="left"/>
      <w:pPr>
        <w:ind w:left="15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56AED4AC">
      <w:start w:val="1"/>
      <w:numFmt w:val="lowerRoman"/>
      <w:lvlText w:val="%3"/>
      <w:lvlJc w:val="left"/>
      <w:pPr>
        <w:ind w:left="22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611A8956">
      <w:start w:val="1"/>
      <w:numFmt w:val="decimal"/>
      <w:lvlText w:val="%4"/>
      <w:lvlJc w:val="left"/>
      <w:pPr>
        <w:ind w:left="29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39F49F20">
      <w:start w:val="1"/>
      <w:numFmt w:val="lowerLetter"/>
      <w:lvlText w:val="%5"/>
      <w:lvlJc w:val="left"/>
      <w:pPr>
        <w:ind w:left="36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1E8A1B86">
      <w:start w:val="1"/>
      <w:numFmt w:val="lowerRoman"/>
      <w:lvlText w:val="%6"/>
      <w:lvlJc w:val="left"/>
      <w:pPr>
        <w:ind w:left="44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5C4C2344">
      <w:start w:val="1"/>
      <w:numFmt w:val="decimal"/>
      <w:lvlText w:val="%7"/>
      <w:lvlJc w:val="left"/>
      <w:pPr>
        <w:ind w:left="51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536A89C2">
      <w:start w:val="1"/>
      <w:numFmt w:val="lowerLetter"/>
      <w:lvlText w:val="%8"/>
      <w:lvlJc w:val="left"/>
      <w:pPr>
        <w:ind w:left="58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4A2E2928">
      <w:start w:val="1"/>
      <w:numFmt w:val="lowerRoman"/>
      <w:lvlText w:val="%9"/>
      <w:lvlJc w:val="left"/>
      <w:pPr>
        <w:ind w:left="65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05720867"/>
    <w:multiLevelType w:val="hybridMultilevel"/>
    <w:tmpl w:val="0B0E6256"/>
    <w:lvl w:ilvl="0" w:tplc="023E43EA">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B734D930">
      <w:start w:val="3"/>
      <w:numFmt w:val="lowerRoman"/>
      <w:lvlText w:val="(%2)"/>
      <w:lvlJc w:val="left"/>
      <w:pPr>
        <w:ind w:left="88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95DC8054">
      <w:start w:val="1"/>
      <w:numFmt w:val="lowerRoman"/>
      <w:lvlText w:val="%3"/>
      <w:lvlJc w:val="left"/>
      <w:pPr>
        <w:ind w:left="142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9F062C32">
      <w:start w:val="1"/>
      <w:numFmt w:val="decimal"/>
      <w:lvlText w:val="%4"/>
      <w:lvlJc w:val="left"/>
      <w:pPr>
        <w:ind w:left="214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E6A62804">
      <w:start w:val="1"/>
      <w:numFmt w:val="lowerLetter"/>
      <w:lvlText w:val="%5"/>
      <w:lvlJc w:val="left"/>
      <w:pPr>
        <w:ind w:left="286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743A72D0">
      <w:start w:val="1"/>
      <w:numFmt w:val="lowerRoman"/>
      <w:lvlText w:val="%6"/>
      <w:lvlJc w:val="left"/>
      <w:pPr>
        <w:ind w:left="358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0F104224">
      <w:start w:val="1"/>
      <w:numFmt w:val="decimal"/>
      <w:lvlText w:val="%7"/>
      <w:lvlJc w:val="left"/>
      <w:pPr>
        <w:ind w:left="430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E5A23A16">
      <w:start w:val="1"/>
      <w:numFmt w:val="lowerLetter"/>
      <w:lvlText w:val="%8"/>
      <w:lvlJc w:val="left"/>
      <w:pPr>
        <w:ind w:left="502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C6C63CFE">
      <w:start w:val="1"/>
      <w:numFmt w:val="lowerRoman"/>
      <w:lvlText w:val="%9"/>
      <w:lvlJc w:val="left"/>
      <w:pPr>
        <w:ind w:left="574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0A6A38E8"/>
    <w:multiLevelType w:val="hybridMultilevel"/>
    <w:tmpl w:val="B2C4A6A8"/>
    <w:lvl w:ilvl="0" w:tplc="E3E43A0C">
      <w:start w:val="2"/>
      <w:numFmt w:val="lowerRoman"/>
      <w:lvlText w:val="(%1)"/>
      <w:lvlJc w:val="left"/>
      <w:pPr>
        <w:ind w:left="130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26CEF060">
      <w:start w:val="1"/>
      <w:numFmt w:val="lowerLetter"/>
      <w:lvlText w:val="%2"/>
      <w:lvlJc w:val="left"/>
      <w:pPr>
        <w:ind w:left="21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5C8A733E">
      <w:start w:val="1"/>
      <w:numFmt w:val="lowerRoman"/>
      <w:lvlText w:val="%3"/>
      <w:lvlJc w:val="left"/>
      <w:pPr>
        <w:ind w:left="28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A5AE789A">
      <w:start w:val="1"/>
      <w:numFmt w:val="decimal"/>
      <w:lvlText w:val="%4"/>
      <w:lvlJc w:val="left"/>
      <w:pPr>
        <w:ind w:left="36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34D2C37E">
      <w:start w:val="1"/>
      <w:numFmt w:val="lowerLetter"/>
      <w:lvlText w:val="%5"/>
      <w:lvlJc w:val="left"/>
      <w:pPr>
        <w:ind w:left="43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5F18AE7A">
      <w:start w:val="1"/>
      <w:numFmt w:val="lowerRoman"/>
      <w:lvlText w:val="%6"/>
      <w:lvlJc w:val="left"/>
      <w:pPr>
        <w:ind w:left="50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FDD0B6A0">
      <w:start w:val="1"/>
      <w:numFmt w:val="decimal"/>
      <w:lvlText w:val="%7"/>
      <w:lvlJc w:val="left"/>
      <w:pPr>
        <w:ind w:left="57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C5D61D5C">
      <w:start w:val="1"/>
      <w:numFmt w:val="lowerLetter"/>
      <w:lvlText w:val="%8"/>
      <w:lvlJc w:val="left"/>
      <w:pPr>
        <w:ind w:left="64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DB9EDD1A">
      <w:start w:val="1"/>
      <w:numFmt w:val="lowerRoman"/>
      <w:lvlText w:val="%9"/>
      <w:lvlJc w:val="left"/>
      <w:pPr>
        <w:ind w:left="72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0E6F6025"/>
    <w:multiLevelType w:val="multilevel"/>
    <w:tmpl w:val="82963C30"/>
    <w:lvl w:ilvl="0">
      <w:start w:val="3"/>
      <w:numFmt w:val="decimal"/>
      <w:lvlText w:val="%1."/>
      <w:lvlJc w:val="left"/>
      <w:pPr>
        <w:ind w:left="1142"/>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start w:val="1"/>
      <w:numFmt w:val="upperLetter"/>
      <w:lvlText w:val="%1-%2"/>
      <w:lvlJc w:val="left"/>
      <w:pPr>
        <w:ind w:left="1698"/>
      </w:pPr>
      <w:rPr>
        <w:rFonts w:ascii="Verdana" w:eastAsia="Verdana" w:hAnsi="Verdana" w:cs="Verdana"/>
        <w:b/>
        <w:bCs/>
        <w:i/>
        <w:iCs/>
        <w:strike w:val="0"/>
        <w:dstrike w:val="0"/>
        <w:color w:val="000000"/>
        <w:sz w:val="19"/>
        <w:szCs w:val="19"/>
        <w:u w:val="none" w:color="000000"/>
        <w:bdr w:val="none" w:sz="0" w:space="0" w:color="auto"/>
        <w:shd w:val="clear" w:color="auto" w:fill="auto"/>
        <w:vertAlign w:val="baseline"/>
      </w:rPr>
    </w:lvl>
    <w:lvl w:ilvl="2">
      <w:start w:val="1"/>
      <w:numFmt w:val="decimal"/>
      <w:lvlText w:val="(%3)"/>
      <w:lvlJc w:val="left"/>
      <w:pPr>
        <w:ind w:left="15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62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34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06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78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50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22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132E7B85"/>
    <w:multiLevelType w:val="hybridMultilevel"/>
    <w:tmpl w:val="DF94E7C2"/>
    <w:lvl w:ilvl="0" w:tplc="A0508894">
      <w:start w:val="2"/>
      <w:numFmt w:val="decimal"/>
      <w:lvlText w:val="(%1)"/>
      <w:lvlJc w:val="left"/>
      <w:pPr>
        <w:ind w:left="1427"/>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3F9C96DC">
      <w:start w:val="1"/>
      <w:numFmt w:val="lowerRoman"/>
      <w:lvlText w:val="(%2)"/>
      <w:lvlJc w:val="left"/>
      <w:pPr>
        <w:ind w:left="226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F5E2A0E0">
      <w:start w:val="1"/>
      <w:numFmt w:val="lowerRoman"/>
      <w:lvlText w:val="%3"/>
      <w:lvlJc w:val="left"/>
      <w:pPr>
        <w:ind w:left="184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4A24A752">
      <w:start w:val="1"/>
      <w:numFmt w:val="decimal"/>
      <w:lvlText w:val="%4"/>
      <w:lvlJc w:val="left"/>
      <w:pPr>
        <w:ind w:left="25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7CF8D57E">
      <w:start w:val="1"/>
      <w:numFmt w:val="lowerLetter"/>
      <w:lvlText w:val="%5"/>
      <w:lvlJc w:val="left"/>
      <w:pPr>
        <w:ind w:left="328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FA505A68">
      <w:start w:val="1"/>
      <w:numFmt w:val="lowerRoman"/>
      <w:lvlText w:val="%6"/>
      <w:lvlJc w:val="left"/>
      <w:pPr>
        <w:ind w:left="400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C34CB14C">
      <w:start w:val="1"/>
      <w:numFmt w:val="decimal"/>
      <w:lvlText w:val="%7"/>
      <w:lvlJc w:val="left"/>
      <w:pPr>
        <w:ind w:left="472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687A6DF6">
      <w:start w:val="1"/>
      <w:numFmt w:val="lowerLetter"/>
      <w:lvlText w:val="%8"/>
      <w:lvlJc w:val="left"/>
      <w:pPr>
        <w:ind w:left="544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E17CFDBC">
      <w:start w:val="1"/>
      <w:numFmt w:val="lowerRoman"/>
      <w:lvlText w:val="%9"/>
      <w:lvlJc w:val="left"/>
      <w:pPr>
        <w:ind w:left="61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82566AD"/>
    <w:multiLevelType w:val="hybridMultilevel"/>
    <w:tmpl w:val="7E90E9D6"/>
    <w:lvl w:ilvl="0" w:tplc="7F205ACA">
      <w:start w:val="1"/>
      <w:numFmt w:val="decimal"/>
      <w:lvlText w:val="%1."/>
      <w:lvlJc w:val="left"/>
      <w:pPr>
        <w:ind w:left="71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82B0FAE2">
      <w:start w:val="1"/>
      <w:numFmt w:val="lowerRoman"/>
      <w:lvlText w:val="(%2)"/>
      <w:lvlJc w:val="left"/>
      <w:pPr>
        <w:ind w:left="139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4B66E2D4">
      <w:start w:val="1"/>
      <w:numFmt w:val="lowerRoman"/>
      <w:lvlText w:val="%3"/>
      <w:lvlJc w:val="left"/>
      <w:pPr>
        <w:ind w:left="158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69346AFA">
      <w:start w:val="1"/>
      <w:numFmt w:val="decimal"/>
      <w:lvlText w:val="%4"/>
      <w:lvlJc w:val="left"/>
      <w:pPr>
        <w:ind w:left="230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6C36E56C">
      <w:start w:val="1"/>
      <w:numFmt w:val="lowerLetter"/>
      <w:lvlText w:val="%5"/>
      <w:lvlJc w:val="left"/>
      <w:pPr>
        <w:ind w:left="302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F596FD50">
      <w:start w:val="1"/>
      <w:numFmt w:val="lowerRoman"/>
      <w:lvlText w:val="%6"/>
      <w:lvlJc w:val="left"/>
      <w:pPr>
        <w:ind w:left="374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8B5E05EE">
      <w:start w:val="1"/>
      <w:numFmt w:val="decimal"/>
      <w:lvlText w:val="%7"/>
      <w:lvlJc w:val="left"/>
      <w:pPr>
        <w:ind w:left="44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FC68EFA4">
      <w:start w:val="1"/>
      <w:numFmt w:val="lowerLetter"/>
      <w:lvlText w:val="%8"/>
      <w:lvlJc w:val="left"/>
      <w:pPr>
        <w:ind w:left="518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25E8B0F0">
      <w:start w:val="1"/>
      <w:numFmt w:val="lowerRoman"/>
      <w:lvlText w:val="%9"/>
      <w:lvlJc w:val="left"/>
      <w:pPr>
        <w:ind w:left="590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18C62841"/>
    <w:multiLevelType w:val="hybridMultilevel"/>
    <w:tmpl w:val="02AA6BE6"/>
    <w:lvl w:ilvl="0" w:tplc="AEA68EA2">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850A4C7A">
      <w:start w:val="1"/>
      <w:numFmt w:val="decimal"/>
      <w:lvlRestart w:val="0"/>
      <w:lvlText w:val="(%2)"/>
      <w:lvlJc w:val="left"/>
      <w:pPr>
        <w:ind w:left="15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4740C02E">
      <w:start w:val="1"/>
      <w:numFmt w:val="lowerRoman"/>
      <w:lvlText w:val="%3"/>
      <w:lvlJc w:val="left"/>
      <w:pPr>
        <w:ind w:left="17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24228612">
      <w:start w:val="1"/>
      <w:numFmt w:val="decimal"/>
      <w:lvlText w:val="%4"/>
      <w:lvlJc w:val="left"/>
      <w:pPr>
        <w:ind w:left="24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EAAEADDC">
      <w:start w:val="1"/>
      <w:numFmt w:val="lowerLetter"/>
      <w:lvlText w:val="%5"/>
      <w:lvlJc w:val="left"/>
      <w:pPr>
        <w:ind w:left="31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6FB01D22">
      <w:start w:val="1"/>
      <w:numFmt w:val="lowerRoman"/>
      <w:lvlText w:val="%6"/>
      <w:lvlJc w:val="left"/>
      <w:pPr>
        <w:ind w:left="38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ED0EF36C">
      <w:start w:val="1"/>
      <w:numFmt w:val="decimal"/>
      <w:lvlText w:val="%7"/>
      <w:lvlJc w:val="left"/>
      <w:pPr>
        <w:ind w:left="46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3A88FDEE">
      <w:start w:val="1"/>
      <w:numFmt w:val="lowerLetter"/>
      <w:lvlText w:val="%8"/>
      <w:lvlJc w:val="left"/>
      <w:pPr>
        <w:ind w:left="53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32E87BA8">
      <w:start w:val="1"/>
      <w:numFmt w:val="lowerRoman"/>
      <w:lvlText w:val="%9"/>
      <w:lvlJc w:val="left"/>
      <w:pPr>
        <w:ind w:left="60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1BE73244"/>
    <w:multiLevelType w:val="hybridMultilevel"/>
    <w:tmpl w:val="517677B6"/>
    <w:lvl w:ilvl="0" w:tplc="229C36DC">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22AECA64">
      <w:start w:val="1"/>
      <w:numFmt w:val="lowerLetter"/>
      <w:lvlText w:val="(%2)"/>
      <w:lvlJc w:val="left"/>
      <w:pPr>
        <w:ind w:left="122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FD6CB3C8">
      <w:start w:val="1"/>
      <w:numFmt w:val="lowerRoman"/>
      <w:lvlText w:val="%3"/>
      <w:lvlJc w:val="left"/>
      <w:pPr>
        <w:ind w:left="196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737CFF7C">
      <w:start w:val="1"/>
      <w:numFmt w:val="decimal"/>
      <w:lvlText w:val="%4"/>
      <w:lvlJc w:val="left"/>
      <w:pPr>
        <w:ind w:left="268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F9526C00">
      <w:start w:val="1"/>
      <w:numFmt w:val="lowerLetter"/>
      <w:lvlText w:val="%5"/>
      <w:lvlJc w:val="left"/>
      <w:pPr>
        <w:ind w:left="340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9C889A80">
      <w:start w:val="1"/>
      <w:numFmt w:val="lowerRoman"/>
      <w:lvlText w:val="%6"/>
      <w:lvlJc w:val="left"/>
      <w:pPr>
        <w:ind w:left="412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B86E0338">
      <w:start w:val="1"/>
      <w:numFmt w:val="decimal"/>
      <w:lvlText w:val="%7"/>
      <w:lvlJc w:val="left"/>
      <w:pPr>
        <w:ind w:left="484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C2A01304">
      <w:start w:val="1"/>
      <w:numFmt w:val="lowerLetter"/>
      <w:lvlText w:val="%8"/>
      <w:lvlJc w:val="left"/>
      <w:pPr>
        <w:ind w:left="556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F34C383E">
      <w:start w:val="1"/>
      <w:numFmt w:val="lowerRoman"/>
      <w:lvlText w:val="%9"/>
      <w:lvlJc w:val="left"/>
      <w:pPr>
        <w:ind w:left="628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1DDF25ED"/>
    <w:multiLevelType w:val="hybridMultilevel"/>
    <w:tmpl w:val="6E0E8764"/>
    <w:lvl w:ilvl="0" w:tplc="96F605A6">
      <w:start w:val="4"/>
      <w:numFmt w:val="decimal"/>
      <w:lvlText w:val="(%1)"/>
      <w:lvlJc w:val="left"/>
      <w:pPr>
        <w:ind w:left="1423"/>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1E7CF228">
      <w:start w:val="1"/>
      <w:numFmt w:val="lowerLetter"/>
      <w:lvlText w:val="(%2)"/>
      <w:lvlJc w:val="left"/>
      <w:pPr>
        <w:ind w:left="197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7F2C3FA4">
      <w:start w:val="1"/>
      <w:numFmt w:val="lowerRoman"/>
      <w:lvlText w:val="%3"/>
      <w:lvlJc w:val="left"/>
      <w:pPr>
        <w:ind w:left="15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D0E0B0E6">
      <w:start w:val="1"/>
      <w:numFmt w:val="decimal"/>
      <w:lvlText w:val="%4"/>
      <w:lvlJc w:val="left"/>
      <w:pPr>
        <w:ind w:left="22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E5C2D95A">
      <w:start w:val="1"/>
      <w:numFmt w:val="lowerLetter"/>
      <w:lvlText w:val="%5"/>
      <w:lvlJc w:val="left"/>
      <w:pPr>
        <w:ind w:left="29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CABC07F6">
      <w:start w:val="1"/>
      <w:numFmt w:val="lowerRoman"/>
      <w:lvlText w:val="%6"/>
      <w:lvlJc w:val="left"/>
      <w:pPr>
        <w:ind w:left="37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EC5C17D2">
      <w:start w:val="1"/>
      <w:numFmt w:val="decimal"/>
      <w:lvlText w:val="%7"/>
      <w:lvlJc w:val="left"/>
      <w:pPr>
        <w:ind w:left="44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42065DA8">
      <w:start w:val="1"/>
      <w:numFmt w:val="lowerLetter"/>
      <w:lvlText w:val="%8"/>
      <w:lvlJc w:val="left"/>
      <w:pPr>
        <w:ind w:left="51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8D56BA84">
      <w:start w:val="1"/>
      <w:numFmt w:val="lowerRoman"/>
      <w:lvlText w:val="%9"/>
      <w:lvlJc w:val="left"/>
      <w:pPr>
        <w:ind w:left="58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1E2B1183"/>
    <w:multiLevelType w:val="hybridMultilevel"/>
    <w:tmpl w:val="F85ED138"/>
    <w:lvl w:ilvl="0" w:tplc="EFE829E4">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58FC5550">
      <w:start w:val="1"/>
      <w:numFmt w:val="decimal"/>
      <w:lvlRestart w:val="0"/>
      <w:lvlText w:val="(%2)"/>
      <w:lvlJc w:val="left"/>
      <w:pPr>
        <w:ind w:left="15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6DC823C8">
      <w:start w:val="1"/>
      <w:numFmt w:val="lowerRoman"/>
      <w:lvlText w:val="%3"/>
      <w:lvlJc w:val="left"/>
      <w:pPr>
        <w:ind w:left="17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2AD6AB36">
      <w:start w:val="1"/>
      <w:numFmt w:val="decimal"/>
      <w:lvlText w:val="%4"/>
      <w:lvlJc w:val="left"/>
      <w:pPr>
        <w:ind w:left="24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E85832DA">
      <w:start w:val="1"/>
      <w:numFmt w:val="lowerLetter"/>
      <w:lvlText w:val="%5"/>
      <w:lvlJc w:val="left"/>
      <w:pPr>
        <w:ind w:left="31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1CA2D58E">
      <w:start w:val="1"/>
      <w:numFmt w:val="lowerRoman"/>
      <w:lvlText w:val="%6"/>
      <w:lvlJc w:val="left"/>
      <w:pPr>
        <w:ind w:left="38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350EE3A0">
      <w:start w:val="1"/>
      <w:numFmt w:val="decimal"/>
      <w:lvlText w:val="%7"/>
      <w:lvlJc w:val="left"/>
      <w:pPr>
        <w:ind w:left="46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FC36656C">
      <w:start w:val="1"/>
      <w:numFmt w:val="lowerLetter"/>
      <w:lvlText w:val="%8"/>
      <w:lvlJc w:val="left"/>
      <w:pPr>
        <w:ind w:left="53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3A3EE3B8">
      <w:start w:val="1"/>
      <w:numFmt w:val="lowerRoman"/>
      <w:lvlText w:val="%9"/>
      <w:lvlJc w:val="left"/>
      <w:pPr>
        <w:ind w:left="60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215B55B8"/>
    <w:multiLevelType w:val="hybridMultilevel"/>
    <w:tmpl w:val="8BB0647A"/>
    <w:lvl w:ilvl="0" w:tplc="0BF05474">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76E6E08A">
      <w:start w:val="8"/>
      <w:numFmt w:val="lowerRoman"/>
      <w:lvlText w:val="(%2)"/>
      <w:lvlJc w:val="left"/>
      <w:pPr>
        <w:ind w:left="88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A468B6F8">
      <w:start w:val="1"/>
      <w:numFmt w:val="lowerRoman"/>
      <w:lvlText w:val="%3"/>
      <w:lvlJc w:val="left"/>
      <w:pPr>
        <w:ind w:left="142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E9B8F60C">
      <w:start w:val="1"/>
      <w:numFmt w:val="decimal"/>
      <w:lvlText w:val="%4"/>
      <w:lvlJc w:val="left"/>
      <w:pPr>
        <w:ind w:left="214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D7904E78">
      <w:start w:val="1"/>
      <w:numFmt w:val="lowerLetter"/>
      <w:lvlText w:val="%5"/>
      <w:lvlJc w:val="left"/>
      <w:pPr>
        <w:ind w:left="286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D0AAB3E6">
      <w:start w:val="1"/>
      <w:numFmt w:val="lowerRoman"/>
      <w:lvlText w:val="%6"/>
      <w:lvlJc w:val="left"/>
      <w:pPr>
        <w:ind w:left="358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EAD461AC">
      <w:start w:val="1"/>
      <w:numFmt w:val="decimal"/>
      <w:lvlText w:val="%7"/>
      <w:lvlJc w:val="left"/>
      <w:pPr>
        <w:ind w:left="430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63B8202C">
      <w:start w:val="1"/>
      <w:numFmt w:val="lowerLetter"/>
      <w:lvlText w:val="%8"/>
      <w:lvlJc w:val="left"/>
      <w:pPr>
        <w:ind w:left="502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7A0218BE">
      <w:start w:val="1"/>
      <w:numFmt w:val="lowerRoman"/>
      <w:lvlText w:val="%9"/>
      <w:lvlJc w:val="left"/>
      <w:pPr>
        <w:ind w:left="574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22F002C5"/>
    <w:multiLevelType w:val="hybridMultilevel"/>
    <w:tmpl w:val="C1206F9C"/>
    <w:lvl w:ilvl="0" w:tplc="1FBE0602">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C33A2ACA">
      <w:start w:val="1"/>
      <w:numFmt w:val="lowerLetter"/>
      <w:lvlText w:val="%2"/>
      <w:lvlJc w:val="left"/>
      <w:pPr>
        <w:ind w:left="120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E00A6552">
      <w:start w:val="2"/>
      <w:numFmt w:val="lowerLetter"/>
      <w:lvlText w:val="(%3)"/>
      <w:lvlJc w:val="left"/>
      <w:pPr>
        <w:ind w:left="224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86D2CCD6">
      <w:start w:val="1"/>
      <w:numFmt w:val="decimal"/>
      <w:lvlText w:val="%4"/>
      <w:lvlJc w:val="left"/>
      <w:pPr>
        <w:ind w:left="27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A5E02BB0">
      <w:start w:val="1"/>
      <w:numFmt w:val="lowerLetter"/>
      <w:lvlText w:val="%5"/>
      <w:lvlJc w:val="left"/>
      <w:pPr>
        <w:ind w:left="34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6792B006">
      <w:start w:val="1"/>
      <w:numFmt w:val="lowerRoman"/>
      <w:lvlText w:val="%6"/>
      <w:lvlJc w:val="left"/>
      <w:pPr>
        <w:ind w:left="42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734EDF48">
      <w:start w:val="1"/>
      <w:numFmt w:val="decimal"/>
      <w:lvlText w:val="%7"/>
      <w:lvlJc w:val="left"/>
      <w:pPr>
        <w:ind w:left="49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532402AC">
      <w:start w:val="1"/>
      <w:numFmt w:val="lowerLetter"/>
      <w:lvlText w:val="%8"/>
      <w:lvlJc w:val="left"/>
      <w:pPr>
        <w:ind w:left="56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F892A50E">
      <w:start w:val="1"/>
      <w:numFmt w:val="lowerRoman"/>
      <w:lvlText w:val="%9"/>
      <w:lvlJc w:val="left"/>
      <w:pPr>
        <w:ind w:left="63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56F5226"/>
    <w:multiLevelType w:val="hybridMultilevel"/>
    <w:tmpl w:val="A1C6C594"/>
    <w:lvl w:ilvl="0" w:tplc="6B5AF436">
      <w:start w:val="22"/>
      <w:numFmt w:val="decimal"/>
      <w:lvlText w:val="%1."/>
      <w:lvlJc w:val="left"/>
      <w:pPr>
        <w:ind w:left="1142"/>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57ACBA96">
      <w:start w:val="1"/>
      <w:numFmt w:val="decimal"/>
      <w:lvlText w:val="(%2)"/>
      <w:lvlJc w:val="left"/>
      <w:pPr>
        <w:ind w:left="15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C5F01A48">
      <w:start w:val="1"/>
      <w:numFmt w:val="lowerLetter"/>
      <w:lvlText w:val="(%3)"/>
      <w:lvlJc w:val="left"/>
      <w:pPr>
        <w:ind w:left="197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AAA64B6E">
      <w:start w:val="1"/>
      <w:numFmt w:val="decimal"/>
      <w:lvlText w:val="%4"/>
      <w:lvlJc w:val="left"/>
      <w:pPr>
        <w:ind w:left="21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4A844198">
      <w:start w:val="1"/>
      <w:numFmt w:val="lowerLetter"/>
      <w:lvlText w:val="%5"/>
      <w:lvlJc w:val="left"/>
      <w:pPr>
        <w:ind w:left="28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DF264BCA">
      <w:start w:val="1"/>
      <w:numFmt w:val="lowerRoman"/>
      <w:lvlText w:val="%6"/>
      <w:lvlJc w:val="left"/>
      <w:pPr>
        <w:ind w:left="36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1D6C06DA">
      <w:start w:val="1"/>
      <w:numFmt w:val="decimal"/>
      <w:lvlText w:val="%7"/>
      <w:lvlJc w:val="left"/>
      <w:pPr>
        <w:ind w:left="43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3A00766E">
      <w:start w:val="1"/>
      <w:numFmt w:val="lowerLetter"/>
      <w:lvlText w:val="%8"/>
      <w:lvlJc w:val="left"/>
      <w:pPr>
        <w:ind w:left="50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B8BCA760">
      <w:start w:val="1"/>
      <w:numFmt w:val="lowerRoman"/>
      <w:lvlText w:val="%9"/>
      <w:lvlJc w:val="left"/>
      <w:pPr>
        <w:ind w:left="57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27813D3E"/>
    <w:multiLevelType w:val="hybridMultilevel"/>
    <w:tmpl w:val="7A5698F6"/>
    <w:lvl w:ilvl="0" w:tplc="A4CCC6F8">
      <w:start w:val="2"/>
      <w:numFmt w:val="decimal"/>
      <w:lvlText w:val="(%1)"/>
      <w:lvlJc w:val="left"/>
      <w:pPr>
        <w:ind w:left="12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A8C65B20">
      <w:start w:val="1"/>
      <w:numFmt w:val="lowerLetter"/>
      <w:lvlText w:val="(%2)"/>
      <w:lvlJc w:val="left"/>
      <w:pPr>
        <w:ind w:left="19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40FC57E0">
      <w:start w:val="1"/>
      <w:numFmt w:val="lowerRoman"/>
      <w:lvlText w:val="(%3)"/>
      <w:lvlJc w:val="left"/>
      <w:pPr>
        <w:ind w:left="23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AC1AF40A">
      <w:start w:val="1"/>
      <w:numFmt w:val="decimal"/>
      <w:lvlText w:val="%4"/>
      <w:lvlJc w:val="left"/>
      <w:pPr>
        <w:ind w:left="201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A6A0B3E4">
      <w:start w:val="1"/>
      <w:numFmt w:val="lowerLetter"/>
      <w:lvlText w:val="%5"/>
      <w:lvlJc w:val="left"/>
      <w:pPr>
        <w:ind w:left="273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C0EA66F2">
      <w:start w:val="1"/>
      <w:numFmt w:val="lowerRoman"/>
      <w:lvlText w:val="%6"/>
      <w:lvlJc w:val="left"/>
      <w:pPr>
        <w:ind w:left="345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AE0216B2">
      <w:start w:val="1"/>
      <w:numFmt w:val="decimal"/>
      <w:lvlText w:val="%7"/>
      <w:lvlJc w:val="left"/>
      <w:pPr>
        <w:ind w:left="417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22D21EE2">
      <w:start w:val="1"/>
      <w:numFmt w:val="lowerLetter"/>
      <w:lvlText w:val="%8"/>
      <w:lvlJc w:val="left"/>
      <w:pPr>
        <w:ind w:left="489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1C1237F6">
      <w:start w:val="1"/>
      <w:numFmt w:val="lowerRoman"/>
      <w:lvlText w:val="%9"/>
      <w:lvlJc w:val="left"/>
      <w:pPr>
        <w:ind w:left="561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28AF70E1"/>
    <w:multiLevelType w:val="hybridMultilevel"/>
    <w:tmpl w:val="56E2A85C"/>
    <w:lvl w:ilvl="0" w:tplc="539AB42C">
      <w:start w:val="1"/>
      <w:numFmt w:val="decimal"/>
      <w:lvlText w:val="%1."/>
      <w:lvlJc w:val="left"/>
      <w:pPr>
        <w:ind w:left="115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90DCB5F4">
      <w:start w:val="2"/>
      <w:numFmt w:val="lowerRoman"/>
      <w:lvlText w:val="(%2)"/>
      <w:lvlJc w:val="left"/>
      <w:pPr>
        <w:ind w:left="18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CF1E5014">
      <w:start w:val="1"/>
      <w:numFmt w:val="lowerRoman"/>
      <w:lvlText w:val="%3"/>
      <w:lvlJc w:val="left"/>
      <w:pPr>
        <w:ind w:left="17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8E8034C2">
      <w:start w:val="1"/>
      <w:numFmt w:val="decimal"/>
      <w:lvlText w:val="%4"/>
      <w:lvlJc w:val="left"/>
      <w:pPr>
        <w:ind w:left="24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4A4CBF9C">
      <w:start w:val="1"/>
      <w:numFmt w:val="lowerLetter"/>
      <w:lvlText w:val="%5"/>
      <w:lvlJc w:val="left"/>
      <w:pPr>
        <w:ind w:left="31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5B869646">
      <w:start w:val="1"/>
      <w:numFmt w:val="lowerRoman"/>
      <w:lvlText w:val="%6"/>
      <w:lvlJc w:val="left"/>
      <w:pPr>
        <w:ind w:left="39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8F66B4DA">
      <w:start w:val="1"/>
      <w:numFmt w:val="decimal"/>
      <w:lvlText w:val="%7"/>
      <w:lvlJc w:val="left"/>
      <w:pPr>
        <w:ind w:left="463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C428D6DE">
      <w:start w:val="1"/>
      <w:numFmt w:val="lowerLetter"/>
      <w:lvlText w:val="%8"/>
      <w:lvlJc w:val="left"/>
      <w:pPr>
        <w:ind w:left="53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AF5AB144">
      <w:start w:val="1"/>
      <w:numFmt w:val="lowerRoman"/>
      <w:lvlText w:val="%9"/>
      <w:lvlJc w:val="left"/>
      <w:pPr>
        <w:ind w:left="60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2DAC48D0"/>
    <w:multiLevelType w:val="hybridMultilevel"/>
    <w:tmpl w:val="1A163F58"/>
    <w:lvl w:ilvl="0" w:tplc="5F6E9A8C">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7BAA93A8">
      <w:start w:val="1"/>
      <w:numFmt w:val="decimal"/>
      <w:lvlRestart w:val="0"/>
      <w:lvlText w:val="(%2)"/>
      <w:lvlJc w:val="left"/>
      <w:pPr>
        <w:ind w:left="15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0B4A686C">
      <w:start w:val="1"/>
      <w:numFmt w:val="lowerRoman"/>
      <w:lvlText w:val="%3"/>
      <w:lvlJc w:val="left"/>
      <w:pPr>
        <w:ind w:left="17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90D83164">
      <w:start w:val="1"/>
      <w:numFmt w:val="decimal"/>
      <w:lvlText w:val="%4"/>
      <w:lvlJc w:val="left"/>
      <w:pPr>
        <w:ind w:left="24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39887A10">
      <w:start w:val="1"/>
      <w:numFmt w:val="lowerLetter"/>
      <w:lvlText w:val="%5"/>
      <w:lvlJc w:val="left"/>
      <w:pPr>
        <w:ind w:left="31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398C0352">
      <w:start w:val="1"/>
      <w:numFmt w:val="lowerRoman"/>
      <w:lvlText w:val="%6"/>
      <w:lvlJc w:val="left"/>
      <w:pPr>
        <w:ind w:left="38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E10C1802">
      <w:start w:val="1"/>
      <w:numFmt w:val="decimal"/>
      <w:lvlText w:val="%7"/>
      <w:lvlJc w:val="left"/>
      <w:pPr>
        <w:ind w:left="46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68BC4C82">
      <w:start w:val="1"/>
      <w:numFmt w:val="lowerLetter"/>
      <w:lvlText w:val="%8"/>
      <w:lvlJc w:val="left"/>
      <w:pPr>
        <w:ind w:left="53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6BC875E0">
      <w:start w:val="1"/>
      <w:numFmt w:val="lowerRoman"/>
      <w:lvlText w:val="%9"/>
      <w:lvlJc w:val="left"/>
      <w:pPr>
        <w:ind w:left="60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2DBA7FF7"/>
    <w:multiLevelType w:val="hybridMultilevel"/>
    <w:tmpl w:val="0C7E89A2"/>
    <w:lvl w:ilvl="0" w:tplc="B35EAC96">
      <w:start w:val="16"/>
      <w:numFmt w:val="decimal"/>
      <w:lvlText w:val="%1."/>
      <w:lvlJc w:val="left"/>
      <w:pPr>
        <w:ind w:left="1142"/>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75CA461E">
      <w:start w:val="1"/>
      <w:numFmt w:val="lowerLetter"/>
      <w:lvlText w:val="%2"/>
      <w:lvlJc w:val="left"/>
      <w:pPr>
        <w:ind w:left="108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2" w:tplc="47EC9A64">
      <w:start w:val="1"/>
      <w:numFmt w:val="lowerRoman"/>
      <w:lvlText w:val="%3"/>
      <w:lvlJc w:val="left"/>
      <w:pPr>
        <w:ind w:left="180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3" w:tplc="8B8C1238">
      <w:start w:val="1"/>
      <w:numFmt w:val="decimal"/>
      <w:lvlText w:val="%4"/>
      <w:lvlJc w:val="left"/>
      <w:pPr>
        <w:ind w:left="252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4" w:tplc="66D21E52">
      <w:start w:val="1"/>
      <w:numFmt w:val="lowerLetter"/>
      <w:lvlText w:val="%5"/>
      <w:lvlJc w:val="left"/>
      <w:pPr>
        <w:ind w:left="324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5" w:tplc="B0F668F2">
      <w:start w:val="1"/>
      <w:numFmt w:val="lowerRoman"/>
      <w:lvlText w:val="%6"/>
      <w:lvlJc w:val="left"/>
      <w:pPr>
        <w:ind w:left="396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6" w:tplc="714614A8">
      <w:start w:val="1"/>
      <w:numFmt w:val="decimal"/>
      <w:lvlText w:val="%7"/>
      <w:lvlJc w:val="left"/>
      <w:pPr>
        <w:ind w:left="468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7" w:tplc="BE204740">
      <w:start w:val="1"/>
      <w:numFmt w:val="lowerLetter"/>
      <w:lvlText w:val="%8"/>
      <w:lvlJc w:val="left"/>
      <w:pPr>
        <w:ind w:left="540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8" w:tplc="BB3A1082">
      <w:start w:val="1"/>
      <w:numFmt w:val="lowerRoman"/>
      <w:lvlText w:val="%9"/>
      <w:lvlJc w:val="left"/>
      <w:pPr>
        <w:ind w:left="6120"/>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2F5B62F1"/>
    <w:multiLevelType w:val="hybridMultilevel"/>
    <w:tmpl w:val="2A4E4160"/>
    <w:lvl w:ilvl="0" w:tplc="4AAAB030">
      <w:start w:val="1"/>
      <w:numFmt w:val="upperLetter"/>
      <w:lvlText w:val="(%1)"/>
      <w:lvlJc w:val="left"/>
      <w:pPr>
        <w:ind w:left="305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B70AA5C6">
      <w:start w:val="1"/>
      <w:numFmt w:val="lowerLetter"/>
      <w:lvlText w:val="%2"/>
      <w:lvlJc w:val="left"/>
      <w:pPr>
        <w:ind w:left="239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1916E5CE">
      <w:start w:val="1"/>
      <w:numFmt w:val="lowerRoman"/>
      <w:lvlText w:val="%3"/>
      <w:lvlJc w:val="left"/>
      <w:pPr>
        <w:ind w:left="311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99B8BA06">
      <w:start w:val="1"/>
      <w:numFmt w:val="decimal"/>
      <w:lvlText w:val="%4"/>
      <w:lvlJc w:val="left"/>
      <w:pPr>
        <w:ind w:left="383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F8883E54">
      <w:start w:val="1"/>
      <w:numFmt w:val="lowerLetter"/>
      <w:lvlText w:val="%5"/>
      <w:lvlJc w:val="left"/>
      <w:pPr>
        <w:ind w:left="455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85AC8A84">
      <w:start w:val="1"/>
      <w:numFmt w:val="lowerRoman"/>
      <w:lvlText w:val="%6"/>
      <w:lvlJc w:val="left"/>
      <w:pPr>
        <w:ind w:left="527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4F109368">
      <w:start w:val="1"/>
      <w:numFmt w:val="decimal"/>
      <w:lvlText w:val="%7"/>
      <w:lvlJc w:val="left"/>
      <w:pPr>
        <w:ind w:left="599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93686D9C">
      <w:start w:val="1"/>
      <w:numFmt w:val="lowerLetter"/>
      <w:lvlText w:val="%8"/>
      <w:lvlJc w:val="left"/>
      <w:pPr>
        <w:ind w:left="671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727C6956">
      <w:start w:val="1"/>
      <w:numFmt w:val="lowerRoman"/>
      <w:lvlText w:val="%9"/>
      <w:lvlJc w:val="left"/>
      <w:pPr>
        <w:ind w:left="743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2F8954D3"/>
    <w:multiLevelType w:val="hybridMultilevel"/>
    <w:tmpl w:val="DE7E2060"/>
    <w:lvl w:ilvl="0" w:tplc="7A1021AE">
      <w:start w:val="1"/>
      <w:numFmt w:val="decimal"/>
      <w:lvlText w:val="(%1)"/>
      <w:lvlJc w:val="left"/>
      <w:pPr>
        <w:ind w:left="12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543A8FFA">
      <w:start w:val="1"/>
      <w:numFmt w:val="lowerLetter"/>
      <w:lvlText w:val="%2"/>
      <w:lvlJc w:val="left"/>
      <w:pPr>
        <w:ind w:left="17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15DA8F6A">
      <w:start w:val="1"/>
      <w:numFmt w:val="lowerRoman"/>
      <w:lvlText w:val="%3"/>
      <w:lvlJc w:val="left"/>
      <w:pPr>
        <w:ind w:left="24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5210C27C">
      <w:start w:val="1"/>
      <w:numFmt w:val="decimal"/>
      <w:lvlText w:val="%4"/>
      <w:lvlJc w:val="left"/>
      <w:pPr>
        <w:ind w:left="31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CBC0126A">
      <w:start w:val="1"/>
      <w:numFmt w:val="lowerLetter"/>
      <w:lvlText w:val="%5"/>
      <w:lvlJc w:val="left"/>
      <w:pPr>
        <w:ind w:left="38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C6A42896">
      <w:start w:val="1"/>
      <w:numFmt w:val="lowerRoman"/>
      <w:lvlText w:val="%6"/>
      <w:lvlJc w:val="left"/>
      <w:pPr>
        <w:ind w:left="46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6172D40A">
      <w:start w:val="1"/>
      <w:numFmt w:val="decimal"/>
      <w:lvlText w:val="%7"/>
      <w:lvlJc w:val="left"/>
      <w:pPr>
        <w:ind w:left="53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14986776">
      <w:start w:val="1"/>
      <w:numFmt w:val="lowerLetter"/>
      <w:lvlText w:val="%8"/>
      <w:lvlJc w:val="left"/>
      <w:pPr>
        <w:ind w:left="60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84147694">
      <w:start w:val="1"/>
      <w:numFmt w:val="lowerRoman"/>
      <w:lvlText w:val="%9"/>
      <w:lvlJc w:val="left"/>
      <w:pPr>
        <w:ind w:left="67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32BA492E"/>
    <w:multiLevelType w:val="hybridMultilevel"/>
    <w:tmpl w:val="5BF05C68"/>
    <w:lvl w:ilvl="0" w:tplc="9710BC56">
      <w:start w:val="1"/>
      <w:numFmt w:val="decimal"/>
      <w:lvlText w:val="%1."/>
      <w:lvlJc w:val="left"/>
      <w:pPr>
        <w:ind w:left="135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A87A05A2">
      <w:start w:val="1"/>
      <w:numFmt w:val="lowerRoman"/>
      <w:lvlText w:val="(%2)"/>
      <w:lvlJc w:val="left"/>
      <w:pPr>
        <w:ind w:left="191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7FB234BA">
      <w:start w:val="1"/>
      <w:numFmt w:val="lowerRoman"/>
      <w:lvlText w:val="%3"/>
      <w:lvlJc w:val="left"/>
      <w:pPr>
        <w:ind w:left="20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0E540B4A">
      <w:start w:val="1"/>
      <w:numFmt w:val="decimal"/>
      <w:lvlText w:val="%4"/>
      <w:lvlJc w:val="left"/>
      <w:pPr>
        <w:ind w:left="28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7F1842DE">
      <w:start w:val="1"/>
      <w:numFmt w:val="lowerLetter"/>
      <w:lvlText w:val="%5"/>
      <w:lvlJc w:val="left"/>
      <w:pPr>
        <w:ind w:left="35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A11C331A">
      <w:start w:val="1"/>
      <w:numFmt w:val="lowerRoman"/>
      <w:lvlText w:val="%6"/>
      <w:lvlJc w:val="left"/>
      <w:pPr>
        <w:ind w:left="42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D538805C">
      <w:start w:val="1"/>
      <w:numFmt w:val="decimal"/>
      <w:lvlText w:val="%7"/>
      <w:lvlJc w:val="left"/>
      <w:pPr>
        <w:ind w:left="49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AB0806A6">
      <w:start w:val="1"/>
      <w:numFmt w:val="lowerLetter"/>
      <w:lvlText w:val="%8"/>
      <w:lvlJc w:val="left"/>
      <w:pPr>
        <w:ind w:left="56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5372C068">
      <w:start w:val="1"/>
      <w:numFmt w:val="lowerRoman"/>
      <w:lvlText w:val="%9"/>
      <w:lvlJc w:val="left"/>
      <w:pPr>
        <w:ind w:left="64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339E0498"/>
    <w:multiLevelType w:val="hybridMultilevel"/>
    <w:tmpl w:val="D5ACA256"/>
    <w:lvl w:ilvl="0" w:tplc="4F782A4A">
      <w:start w:val="1"/>
      <w:numFmt w:val="decimal"/>
      <w:lvlText w:val="(%1)"/>
      <w:lvlJc w:val="left"/>
      <w:pPr>
        <w:ind w:left="143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E42CFAB4">
      <w:start w:val="1"/>
      <w:numFmt w:val="lowerLetter"/>
      <w:lvlText w:val="(%2)"/>
      <w:lvlJc w:val="left"/>
      <w:pPr>
        <w:ind w:left="16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57223D90">
      <w:start w:val="1"/>
      <w:numFmt w:val="decimal"/>
      <w:lvlText w:val="%3)"/>
      <w:lvlJc w:val="left"/>
      <w:pPr>
        <w:ind w:left="234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356AAB1E">
      <w:start w:val="1"/>
      <w:numFmt w:val="decimal"/>
      <w:lvlText w:val="%4"/>
      <w:lvlJc w:val="left"/>
      <w:pPr>
        <w:ind w:left="257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2FBCC158">
      <w:start w:val="1"/>
      <w:numFmt w:val="lowerLetter"/>
      <w:lvlText w:val="%5"/>
      <w:lvlJc w:val="left"/>
      <w:pPr>
        <w:ind w:left="329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01103C46">
      <w:start w:val="1"/>
      <w:numFmt w:val="lowerRoman"/>
      <w:lvlText w:val="%6"/>
      <w:lvlJc w:val="left"/>
      <w:pPr>
        <w:ind w:left="401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D39CAC3A">
      <w:start w:val="1"/>
      <w:numFmt w:val="decimal"/>
      <w:lvlText w:val="%7"/>
      <w:lvlJc w:val="left"/>
      <w:pPr>
        <w:ind w:left="473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A72CDAD0">
      <w:start w:val="1"/>
      <w:numFmt w:val="lowerLetter"/>
      <w:lvlText w:val="%8"/>
      <w:lvlJc w:val="left"/>
      <w:pPr>
        <w:ind w:left="545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04E8AED2">
      <w:start w:val="1"/>
      <w:numFmt w:val="lowerRoman"/>
      <w:lvlText w:val="%9"/>
      <w:lvlJc w:val="left"/>
      <w:pPr>
        <w:ind w:left="617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5" w15:restartNumberingAfterBreak="0">
    <w:nsid w:val="3432121B"/>
    <w:multiLevelType w:val="hybridMultilevel"/>
    <w:tmpl w:val="7F323376"/>
    <w:lvl w:ilvl="0" w:tplc="877894CC">
      <w:start w:val="47"/>
      <w:numFmt w:val="decimal"/>
      <w:lvlText w:val="%1."/>
      <w:lvlJc w:val="left"/>
      <w:pPr>
        <w:ind w:left="1142"/>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CF849E56">
      <w:start w:val="1"/>
      <w:numFmt w:val="decimal"/>
      <w:lvlText w:val="(%2)"/>
      <w:lvlJc w:val="left"/>
      <w:pPr>
        <w:ind w:left="15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DBC4927C">
      <w:start w:val="1"/>
      <w:numFmt w:val="lowerLetter"/>
      <w:lvlText w:val="(%3)"/>
      <w:lvlJc w:val="left"/>
      <w:pPr>
        <w:ind w:left="16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171A8CF6">
      <w:start w:val="1"/>
      <w:numFmt w:val="lowerRoman"/>
      <w:lvlText w:val="(%4)"/>
      <w:lvlJc w:val="left"/>
      <w:pPr>
        <w:ind w:left="208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4FD40960">
      <w:start w:val="1"/>
      <w:numFmt w:val="lowerLetter"/>
      <w:lvlText w:val="%5"/>
      <w:lvlJc w:val="left"/>
      <w:pPr>
        <w:ind w:left="24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21C4E792">
      <w:start w:val="1"/>
      <w:numFmt w:val="lowerRoman"/>
      <w:lvlText w:val="%6"/>
      <w:lvlJc w:val="left"/>
      <w:pPr>
        <w:ind w:left="31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871CD1EA">
      <w:start w:val="1"/>
      <w:numFmt w:val="decimal"/>
      <w:lvlText w:val="%7"/>
      <w:lvlJc w:val="left"/>
      <w:pPr>
        <w:ind w:left="38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975C47AE">
      <w:start w:val="1"/>
      <w:numFmt w:val="lowerLetter"/>
      <w:lvlText w:val="%8"/>
      <w:lvlJc w:val="left"/>
      <w:pPr>
        <w:ind w:left="46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39BC4A5E">
      <w:start w:val="1"/>
      <w:numFmt w:val="lowerRoman"/>
      <w:lvlText w:val="%9"/>
      <w:lvlJc w:val="left"/>
      <w:pPr>
        <w:ind w:left="533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34BA063E"/>
    <w:multiLevelType w:val="hybridMultilevel"/>
    <w:tmpl w:val="36ACAD3C"/>
    <w:lvl w:ilvl="0" w:tplc="5AD03310">
      <w:start w:val="1"/>
      <w:numFmt w:val="lowerLetter"/>
      <w:lvlText w:val="(%1)"/>
      <w:lvlJc w:val="left"/>
      <w:pPr>
        <w:ind w:left="122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5718AFEC">
      <w:start w:val="1"/>
      <w:numFmt w:val="lowerLetter"/>
      <w:lvlText w:val="%2"/>
      <w:lvlJc w:val="left"/>
      <w:pPr>
        <w:ind w:left="17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72A45DFE">
      <w:start w:val="1"/>
      <w:numFmt w:val="lowerRoman"/>
      <w:lvlText w:val="%3"/>
      <w:lvlJc w:val="left"/>
      <w:pPr>
        <w:ind w:left="24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58842DD0">
      <w:start w:val="1"/>
      <w:numFmt w:val="decimal"/>
      <w:lvlText w:val="%4"/>
      <w:lvlJc w:val="left"/>
      <w:pPr>
        <w:ind w:left="31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04B88B10">
      <w:start w:val="1"/>
      <w:numFmt w:val="lowerLetter"/>
      <w:lvlText w:val="%5"/>
      <w:lvlJc w:val="left"/>
      <w:pPr>
        <w:ind w:left="39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7C68468C">
      <w:start w:val="1"/>
      <w:numFmt w:val="lowerRoman"/>
      <w:lvlText w:val="%6"/>
      <w:lvlJc w:val="left"/>
      <w:pPr>
        <w:ind w:left="463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BD166B44">
      <w:start w:val="1"/>
      <w:numFmt w:val="decimal"/>
      <w:lvlText w:val="%7"/>
      <w:lvlJc w:val="left"/>
      <w:pPr>
        <w:ind w:left="53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6ABAD778">
      <w:start w:val="1"/>
      <w:numFmt w:val="lowerLetter"/>
      <w:lvlText w:val="%8"/>
      <w:lvlJc w:val="left"/>
      <w:pPr>
        <w:ind w:left="60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C9428EEC">
      <w:start w:val="1"/>
      <w:numFmt w:val="lowerRoman"/>
      <w:lvlText w:val="%9"/>
      <w:lvlJc w:val="left"/>
      <w:pPr>
        <w:ind w:left="67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38C3481D"/>
    <w:multiLevelType w:val="hybridMultilevel"/>
    <w:tmpl w:val="6946F8B6"/>
    <w:lvl w:ilvl="0" w:tplc="2A44EAFC">
      <w:start w:val="1"/>
      <w:numFmt w:val="decimal"/>
      <w:lvlText w:val="%1."/>
      <w:lvlJc w:val="left"/>
      <w:pPr>
        <w:ind w:left="115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5E1E270E">
      <w:start w:val="1"/>
      <w:numFmt w:val="lowerLetter"/>
      <w:lvlText w:val="%2"/>
      <w:lvlJc w:val="left"/>
      <w:pPr>
        <w:ind w:left="12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A6E06580">
      <w:start w:val="1"/>
      <w:numFmt w:val="lowerRoman"/>
      <w:lvlText w:val="%3"/>
      <w:lvlJc w:val="left"/>
      <w:pPr>
        <w:ind w:left="19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4EB6088A">
      <w:start w:val="1"/>
      <w:numFmt w:val="decimal"/>
      <w:lvlText w:val="%4"/>
      <w:lvlJc w:val="left"/>
      <w:pPr>
        <w:ind w:left="26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05029FCA">
      <w:start w:val="1"/>
      <w:numFmt w:val="lowerLetter"/>
      <w:lvlText w:val="%5"/>
      <w:lvlJc w:val="left"/>
      <w:pPr>
        <w:ind w:left="33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9C2825EC">
      <w:start w:val="1"/>
      <w:numFmt w:val="lowerRoman"/>
      <w:lvlText w:val="%6"/>
      <w:lvlJc w:val="left"/>
      <w:pPr>
        <w:ind w:left="40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1E8C54DE">
      <w:start w:val="1"/>
      <w:numFmt w:val="decimal"/>
      <w:lvlText w:val="%7"/>
      <w:lvlJc w:val="left"/>
      <w:pPr>
        <w:ind w:left="48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35F45152">
      <w:start w:val="1"/>
      <w:numFmt w:val="lowerLetter"/>
      <w:lvlText w:val="%8"/>
      <w:lvlJc w:val="left"/>
      <w:pPr>
        <w:ind w:left="55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18FCCA58">
      <w:start w:val="1"/>
      <w:numFmt w:val="lowerRoman"/>
      <w:lvlText w:val="%9"/>
      <w:lvlJc w:val="left"/>
      <w:pPr>
        <w:ind w:left="62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39DD150B"/>
    <w:multiLevelType w:val="hybridMultilevel"/>
    <w:tmpl w:val="0798982E"/>
    <w:lvl w:ilvl="0" w:tplc="B51EDFEE">
      <w:start w:val="1"/>
      <w:numFmt w:val="decimal"/>
      <w:lvlText w:val="%1."/>
      <w:lvlJc w:val="left"/>
      <w:pPr>
        <w:ind w:left="135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4F68C52C">
      <w:start w:val="1"/>
      <w:numFmt w:val="lowerRoman"/>
      <w:lvlText w:val="(%2)"/>
      <w:lvlJc w:val="left"/>
      <w:pPr>
        <w:ind w:left="18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D3864EE2">
      <w:start w:val="2"/>
      <w:numFmt w:val="lowerLetter"/>
      <w:lvlText w:val="(%3)"/>
      <w:lvlJc w:val="left"/>
      <w:pPr>
        <w:ind w:left="224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AFF4AEB4">
      <w:start w:val="1"/>
      <w:numFmt w:val="decimal"/>
      <w:lvlText w:val="%4"/>
      <w:lvlJc w:val="left"/>
      <w:pPr>
        <w:ind w:left="27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D026EC14">
      <w:start w:val="1"/>
      <w:numFmt w:val="lowerLetter"/>
      <w:lvlText w:val="%5"/>
      <w:lvlJc w:val="left"/>
      <w:pPr>
        <w:ind w:left="34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7E3E9E56">
      <w:start w:val="1"/>
      <w:numFmt w:val="lowerRoman"/>
      <w:lvlText w:val="%6"/>
      <w:lvlJc w:val="left"/>
      <w:pPr>
        <w:ind w:left="42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E83855D6">
      <w:start w:val="1"/>
      <w:numFmt w:val="decimal"/>
      <w:lvlText w:val="%7"/>
      <w:lvlJc w:val="left"/>
      <w:pPr>
        <w:ind w:left="49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6C6CE5C4">
      <w:start w:val="1"/>
      <w:numFmt w:val="lowerLetter"/>
      <w:lvlText w:val="%8"/>
      <w:lvlJc w:val="left"/>
      <w:pPr>
        <w:ind w:left="56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369C7F12">
      <w:start w:val="1"/>
      <w:numFmt w:val="lowerRoman"/>
      <w:lvlText w:val="%9"/>
      <w:lvlJc w:val="left"/>
      <w:pPr>
        <w:ind w:left="63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9" w15:restartNumberingAfterBreak="0">
    <w:nsid w:val="3AE77641"/>
    <w:multiLevelType w:val="hybridMultilevel"/>
    <w:tmpl w:val="DBD62364"/>
    <w:lvl w:ilvl="0" w:tplc="0AFCD97C">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2BEA136E">
      <w:start w:val="1"/>
      <w:numFmt w:val="decimal"/>
      <w:lvlRestart w:val="0"/>
      <w:lvlText w:val="(%2)"/>
      <w:lvlJc w:val="left"/>
      <w:pPr>
        <w:ind w:left="12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E8A4773C">
      <w:start w:val="1"/>
      <w:numFmt w:val="lowerRoman"/>
      <w:lvlText w:val="%3"/>
      <w:lvlJc w:val="left"/>
      <w:pPr>
        <w:ind w:left="17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B8ECDDBC">
      <w:start w:val="1"/>
      <w:numFmt w:val="decimal"/>
      <w:lvlText w:val="%4"/>
      <w:lvlJc w:val="left"/>
      <w:pPr>
        <w:ind w:left="24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1E1697D2">
      <w:start w:val="1"/>
      <w:numFmt w:val="lowerLetter"/>
      <w:lvlText w:val="%5"/>
      <w:lvlJc w:val="left"/>
      <w:pPr>
        <w:ind w:left="31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D098F926">
      <w:start w:val="1"/>
      <w:numFmt w:val="lowerRoman"/>
      <w:lvlText w:val="%6"/>
      <w:lvlJc w:val="left"/>
      <w:pPr>
        <w:ind w:left="38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D6F27F5E">
      <w:start w:val="1"/>
      <w:numFmt w:val="decimal"/>
      <w:lvlText w:val="%7"/>
      <w:lvlJc w:val="left"/>
      <w:pPr>
        <w:ind w:left="46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C464C126">
      <w:start w:val="1"/>
      <w:numFmt w:val="lowerLetter"/>
      <w:lvlText w:val="%8"/>
      <w:lvlJc w:val="left"/>
      <w:pPr>
        <w:ind w:left="53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5F0EF4E0">
      <w:start w:val="1"/>
      <w:numFmt w:val="lowerRoman"/>
      <w:lvlText w:val="%9"/>
      <w:lvlJc w:val="left"/>
      <w:pPr>
        <w:ind w:left="60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0" w15:restartNumberingAfterBreak="0">
    <w:nsid w:val="3B224685"/>
    <w:multiLevelType w:val="hybridMultilevel"/>
    <w:tmpl w:val="62B67BF4"/>
    <w:lvl w:ilvl="0" w:tplc="BC9A1AFA">
      <w:start w:val="1"/>
      <w:numFmt w:val="decimal"/>
      <w:lvlText w:val="(%1)"/>
      <w:lvlJc w:val="left"/>
      <w:pPr>
        <w:ind w:left="12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4C90BEB2">
      <w:start w:val="1"/>
      <w:numFmt w:val="lowerLetter"/>
      <w:lvlText w:val="(%2)"/>
      <w:lvlJc w:val="left"/>
      <w:pPr>
        <w:ind w:left="187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2AEAAFAC">
      <w:start w:val="1"/>
      <w:numFmt w:val="lowerRoman"/>
      <w:lvlText w:val="%3"/>
      <w:lvlJc w:val="left"/>
      <w:pPr>
        <w:ind w:left="130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DBC23858">
      <w:start w:val="1"/>
      <w:numFmt w:val="decimal"/>
      <w:lvlText w:val="%4"/>
      <w:lvlJc w:val="left"/>
      <w:pPr>
        <w:ind w:left="202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096246CC">
      <w:start w:val="1"/>
      <w:numFmt w:val="lowerLetter"/>
      <w:lvlText w:val="%5"/>
      <w:lvlJc w:val="left"/>
      <w:pPr>
        <w:ind w:left="274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7A2E9572">
      <w:start w:val="1"/>
      <w:numFmt w:val="lowerRoman"/>
      <w:lvlText w:val="%6"/>
      <w:lvlJc w:val="left"/>
      <w:pPr>
        <w:ind w:left="346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A914F83E">
      <w:start w:val="1"/>
      <w:numFmt w:val="decimal"/>
      <w:lvlText w:val="%7"/>
      <w:lvlJc w:val="left"/>
      <w:pPr>
        <w:ind w:left="418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123E52E8">
      <w:start w:val="1"/>
      <w:numFmt w:val="lowerLetter"/>
      <w:lvlText w:val="%8"/>
      <w:lvlJc w:val="left"/>
      <w:pPr>
        <w:ind w:left="490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1DFCCAA4">
      <w:start w:val="1"/>
      <w:numFmt w:val="lowerRoman"/>
      <w:lvlText w:val="%9"/>
      <w:lvlJc w:val="left"/>
      <w:pPr>
        <w:ind w:left="562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3B2E1E63"/>
    <w:multiLevelType w:val="hybridMultilevel"/>
    <w:tmpl w:val="C4BAD140"/>
    <w:lvl w:ilvl="0" w:tplc="143A4B44">
      <w:start w:val="2"/>
      <w:numFmt w:val="lowerLetter"/>
      <w:lvlText w:val="(%1)"/>
      <w:lvlJc w:val="left"/>
      <w:pPr>
        <w:ind w:left="191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C5B2C0FC">
      <w:start w:val="1"/>
      <w:numFmt w:val="lowerRoman"/>
      <w:lvlText w:val="(%2)"/>
      <w:lvlJc w:val="left"/>
      <w:pPr>
        <w:ind w:left="235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2BCA4540">
      <w:start w:val="1"/>
      <w:numFmt w:val="upperLetter"/>
      <w:lvlText w:val="(%3)"/>
      <w:lvlJc w:val="left"/>
      <w:pPr>
        <w:ind w:left="278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16AE5A4A">
      <w:start w:val="1"/>
      <w:numFmt w:val="decimal"/>
      <w:lvlText w:val="%4"/>
      <w:lvlJc w:val="left"/>
      <w:pPr>
        <w:ind w:left="22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1C80A442">
      <w:start w:val="1"/>
      <w:numFmt w:val="lowerLetter"/>
      <w:lvlText w:val="%5"/>
      <w:lvlJc w:val="left"/>
      <w:pPr>
        <w:ind w:left="29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E67CB840">
      <w:start w:val="1"/>
      <w:numFmt w:val="lowerRoman"/>
      <w:lvlText w:val="%6"/>
      <w:lvlJc w:val="left"/>
      <w:pPr>
        <w:ind w:left="36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EB54B1B4">
      <w:start w:val="1"/>
      <w:numFmt w:val="decimal"/>
      <w:lvlText w:val="%7"/>
      <w:lvlJc w:val="left"/>
      <w:pPr>
        <w:ind w:left="43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F7B81A2A">
      <w:start w:val="1"/>
      <w:numFmt w:val="lowerLetter"/>
      <w:lvlText w:val="%8"/>
      <w:lvlJc w:val="left"/>
      <w:pPr>
        <w:ind w:left="51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221E2212">
      <w:start w:val="1"/>
      <w:numFmt w:val="lowerRoman"/>
      <w:lvlText w:val="%9"/>
      <w:lvlJc w:val="left"/>
      <w:pPr>
        <w:ind w:left="58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2" w15:restartNumberingAfterBreak="0">
    <w:nsid w:val="3BD80E74"/>
    <w:multiLevelType w:val="hybridMultilevel"/>
    <w:tmpl w:val="4470030C"/>
    <w:lvl w:ilvl="0" w:tplc="552C04FC">
      <w:start w:val="1"/>
      <w:numFmt w:val="decimal"/>
      <w:lvlText w:val="%1."/>
      <w:lvlJc w:val="left"/>
      <w:pPr>
        <w:ind w:left="25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95CAF77C">
      <w:start w:val="1"/>
      <w:numFmt w:val="lowerLetter"/>
      <w:lvlText w:val="%2"/>
      <w:lvlJc w:val="left"/>
      <w:pPr>
        <w:ind w:left="10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D9B69D4E">
      <w:start w:val="1"/>
      <w:numFmt w:val="lowerRoman"/>
      <w:lvlText w:val="%3"/>
      <w:lvlJc w:val="left"/>
      <w:pPr>
        <w:ind w:left="18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2B584238">
      <w:start w:val="1"/>
      <w:numFmt w:val="decimal"/>
      <w:lvlText w:val="%4"/>
      <w:lvlJc w:val="left"/>
      <w:pPr>
        <w:ind w:left="25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D236E320">
      <w:start w:val="1"/>
      <w:numFmt w:val="lowerLetter"/>
      <w:lvlText w:val="%5"/>
      <w:lvlJc w:val="left"/>
      <w:pPr>
        <w:ind w:left="324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E7C4016E">
      <w:start w:val="1"/>
      <w:numFmt w:val="lowerRoman"/>
      <w:lvlText w:val="%6"/>
      <w:lvlJc w:val="left"/>
      <w:pPr>
        <w:ind w:left="39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19925C2C">
      <w:start w:val="1"/>
      <w:numFmt w:val="decimal"/>
      <w:lvlText w:val="%7"/>
      <w:lvlJc w:val="left"/>
      <w:pPr>
        <w:ind w:left="46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8C10C61E">
      <w:start w:val="1"/>
      <w:numFmt w:val="lowerLetter"/>
      <w:lvlText w:val="%8"/>
      <w:lvlJc w:val="left"/>
      <w:pPr>
        <w:ind w:left="54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F356AF58">
      <w:start w:val="1"/>
      <w:numFmt w:val="lowerRoman"/>
      <w:lvlText w:val="%9"/>
      <w:lvlJc w:val="left"/>
      <w:pPr>
        <w:ind w:left="61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3" w15:restartNumberingAfterBreak="0">
    <w:nsid w:val="3E3B1DF9"/>
    <w:multiLevelType w:val="hybridMultilevel"/>
    <w:tmpl w:val="4276034E"/>
    <w:lvl w:ilvl="0" w:tplc="36FA81B6">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A9C0BC36">
      <w:start w:val="1"/>
      <w:numFmt w:val="lowerLetter"/>
      <w:lvlText w:val="%2"/>
      <w:lvlJc w:val="left"/>
      <w:pPr>
        <w:ind w:left="89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1B0054E8">
      <w:start w:val="1"/>
      <w:numFmt w:val="lowerLetter"/>
      <w:lvlRestart w:val="0"/>
      <w:lvlText w:val="(%3)"/>
      <w:lvlJc w:val="left"/>
      <w:pPr>
        <w:ind w:left="170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E1E22DD4">
      <w:start w:val="1"/>
      <w:numFmt w:val="decimal"/>
      <w:lvlText w:val="%4"/>
      <w:lvlJc w:val="left"/>
      <w:pPr>
        <w:ind w:left="21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678287DC">
      <w:start w:val="1"/>
      <w:numFmt w:val="lowerLetter"/>
      <w:lvlText w:val="%5"/>
      <w:lvlJc w:val="left"/>
      <w:pPr>
        <w:ind w:left="28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745C612A">
      <w:start w:val="1"/>
      <w:numFmt w:val="lowerRoman"/>
      <w:lvlText w:val="%6"/>
      <w:lvlJc w:val="left"/>
      <w:pPr>
        <w:ind w:left="35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E7EAA156">
      <w:start w:val="1"/>
      <w:numFmt w:val="decimal"/>
      <w:lvlText w:val="%7"/>
      <w:lvlJc w:val="left"/>
      <w:pPr>
        <w:ind w:left="43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0C9C1F78">
      <w:start w:val="1"/>
      <w:numFmt w:val="lowerLetter"/>
      <w:lvlText w:val="%8"/>
      <w:lvlJc w:val="left"/>
      <w:pPr>
        <w:ind w:left="50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C0A89EA0">
      <w:start w:val="1"/>
      <w:numFmt w:val="lowerRoman"/>
      <w:lvlText w:val="%9"/>
      <w:lvlJc w:val="left"/>
      <w:pPr>
        <w:ind w:left="57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3E42314A"/>
    <w:multiLevelType w:val="hybridMultilevel"/>
    <w:tmpl w:val="3A52B83E"/>
    <w:lvl w:ilvl="0" w:tplc="AECC4BF2">
      <w:start w:val="1"/>
      <w:numFmt w:val="decimal"/>
      <w:lvlText w:val="%1."/>
      <w:lvlJc w:val="left"/>
      <w:pPr>
        <w:ind w:left="102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069008E8">
      <w:start w:val="1"/>
      <w:numFmt w:val="lowerRoman"/>
      <w:lvlText w:val="(%2)"/>
      <w:lvlJc w:val="left"/>
      <w:pPr>
        <w:ind w:left="164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1346CF38">
      <w:start w:val="1"/>
      <w:numFmt w:val="lowerRoman"/>
      <w:lvlText w:val="%3"/>
      <w:lvlJc w:val="left"/>
      <w:pPr>
        <w:ind w:left="17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493E2A8A">
      <w:start w:val="1"/>
      <w:numFmt w:val="decimal"/>
      <w:lvlText w:val="%4"/>
      <w:lvlJc w:val="left"/>
      <w:pPr>
        <w:ind w:left="24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4BBCC340">
      <w:start w:val="1"/>
      <w:numFmt w:val="lowerLetter"/>
      <w:lvlText w:val="%5"/>
      <w:lvlJc w:val="left"/>
      <w:pPr>
        <w:ind w:left="31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26ACFFC8">
      <w:start w:val="1"/>
      <w:numFmt w:val="lowerRoman"/>
      <w:lvlText w:val="%6"/>
      <w:lvlJc w:val="left"/>
      <w:pPr>
        <w:ind w:left="39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4204DF72">
      <w:start w:val="1"/>
      <w:numFmt w:val="decimal"/>
      <w:lvlText w:val="%7"/>
      <w:lvlJc w:val="left"/>
      <w:pPr>
        <w:ind w:left="463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BB64685E">
      <w:start w:val="1"/>
      <w:numFmt w:val="lowerLetter"/>
      <w:lvlText w:val="%8"/>
      <w:lvlJc w:val="left"/>
      <w:pPr>
        <w:ind w:left="53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6E262EB0">
      <w:start w:val="1"/>
      <w:numFmt w:val="lowerRoman"/>
      <w:lvlText w:val="%9"/>
      <w:lvlJc w:val="left"/>
      <w:pPr>
        <w:ind w:left="60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5" w15:restartNumberingAfterBreak="0">
    <w:nsid w:val="404F4965"/>
    <w:multiLevelType w:val="hybridMultilevel"/>
    <w:tmpl w:val="E5CAF8F2"/>
    <w:lvl w:ilvl="0" w:tplc="EC0AC01E">
      <w:start w:val="1"/>
      <w:numFmt w:val="decimal"/>
      <w:lvlText w:val="%1."/>
      <w:lvlJc w:val="left"/>
      <w:pPr>
        <w:ind w:left="71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E4AE6568">
      <w:start w:val="1"/>
      <w:numFmt w:val="lowerLetter"/>
      <w:lvlText w:val="(%2)"/>
      <w:lvlJc w:val="left"/>
      <w:pPr>
        <w:ind w:left="135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D42E6E8A">
      <w:start w:val="1"/>
      <w:numFmt w:val="lowerRoman"/>
      <w:lvlText w:val="%3"/>
      <w:lvlJc w:val="left"/>
      <w:pPr>
        <w:ind w:left="20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04406882">
      <w:start w:val="1"/>
      <w:numFmt w:val="decimal"/>
      <w:lvlText w:val="%4"/>
      <w:lvlJc w:val="left"/>
      <w:pPr>
        <w:ind w:left="28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CC1CF284">
      <w:start w:val="1"/>
      <w:numFmt w:val="lowerLetter"/>
      <w:lvlText w:val="%5"/>
      <w:lvlJc w:val="left"/>
      <w:pPr>
        <w:ind w:left="35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3AA08DD2">
      <w:start w:val="1"/>
      <w:numFmt w:val="lowerRoman"/>
      <w:lvlText w:val="%6"/>
      <w:lvlJc w:val="left"/>
      <w:pPr>
        <w:ind w:left="42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46BAE29A">
      <w:start w:val="1"/>
      <w:numFmt w:val="decimal"/>
      <w:lvlText w:val="%7"/>
      <w:lvlJc w:val="left"/>
      <w:pPr>
        <w:ind w:left="49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C65AF3D2">
      <w:start w:val="1"/>
      <w:numFmt w:val="lowerLetter"/>
      <w:lvlText w:val="%8"/>
      <w:lvlJc w:val="left"/>
      <w:pPr>
        <w:ind w:left="56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6268B33A">
      <w:start w:val="1"/>
      <w:numFmt w:val="lowerRoman"/>
      <w:lvlText w:val="%9"/>
      <w:lvlJc w:val="left"/>
      <w:pPr>
        <w:ind w:left="64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6" w15:restartNumberingAfterBreak="0">
    <w:nsid w:val="415F1D5D"/>
    <w:multiLevelType w:val="multilevel"/>
    <w:tmpl w:val="406A94D6"/>
    <w:lvl w:ilvl="0">
      <w:start w:val="1"/>
      <w:numFmt w:val="decimal"/>
      <w:lvlText w:val="%1."/>
      <w:lvlJc w:val="left"/>
      <w:pPr>
        <w:ind w:left="1356"/>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135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7" w15:restartNumberingAfterBreak="0">
    <w:nsid w:val="43D33F41"/>
    <w:multiLevelType w:val="hybridMultilevel"/>
    <w:tmpl w:val="A288E11A"/>
    <w:lvl w:ilvl="0" w:tplc="4992F870">
      <w:start w:val="1"/>
      <w:numFmt w:val="decimal"/>
      <w:lvlText w:val="(%1)"/>
      <w:lvlJc w:val="left"/>
      <w:pPr>
        <w:ind w:left="15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850CB158">
      <w:start w:val="1"/>
      <w:numFmt w:val="lowerLetter"/>
      <w:lvlText w:val="%2"/>
      <w:lvlJc w:val="left"/>
      <w:pPr>
        <w:ind w:left="17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0BA408B6">
      <w:start w:val="1"/>
      <w:numFmt w:val="lowerRoman"/>
      <w:lvlText w:val="%3"/>
      <w:lvlJc w:val="left"/>
      <w:pPr>
        <w:ind w:left="24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99086AB8">
      <w:start w:val="1"/>
      <w:numFmt w:val="decimal"/>
      <w:lvlText w:val="%4"/>
      <w:lvlJc w:val="left"/>
      <w:pPr>
        <w:ind w:left="31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AFBE9814">
      <w:start w:val="1"/>
      <w:numFmt w:val="lowerLetter"/>
      <w:lvlText w:val="%5"/>
      <w:lvlJc w:val="left"/>
      <w:pPr>
        <w:ind w:left="38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E168F098">
      <w:start w:val="1"/>
      <w:numFmt w:val="lowerRoman"/>
      <w:lvlText w:val="%6"/>
      <w:lvlJc w:val="left"/>
      <w:pPr>
        <w:ind w:left="46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9C46AE7E">
      <w:start w:val="1"/>
      <w:numFmt w:val="decimal"/>
      <w:lvlText w:val="%7"/>
      <w:lvlJc w:val="left"/>
      <w:pPr>
        <w:ind w:left="53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ADDEB8EA">
      <w:start w:val="1"/>
      <w:numFmt w:val="lowerLetter"/>
      <w:lvlText w:val="%8"/>
      <w:lvlJc w:val="left"/>
      <w:pPr>
        <w:ind w:left="60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77EACB1E">
      <w:start w:val="1"/>
      <w:numFmt w:val="lowerRoman"/>
      <w:lvlText w:val="%9"/>
      <w:lvlJc w:val="left"/>
      <w:pPr>
        <w:ind w:left="67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8" w15:restartNumberingAfterBreak="0">
    <w:nsid w:val="44912944"/>
    <w:multiLevelType w:val="hybridMultilevel"/>
    <w:tmpl w:val="BAB06EA6"/>
    <w:lvl w:ilvl="0" w:tplc="78CA7D46">
      <w:start w:val="1"/>
      <w:numFmt w:val="decimal"/>
      <w:lvlText w:val="%1."/>
      <w:lvlJc w:val="left"/>
      <w:pPr>
        <w:ind w:left="115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5FA82B32">
      <w:start w:val="1"/>
      <w:numFmt w:val="lowerRoman"/>
      <w:lvlText w:val="(%2)"/>
      <w:lvlJc w:val="left"/>
      <w:pPr>
        <w:ind w:left="164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747087E6">
      <w:start w:val="1"/>
      <w:numFmt w:val="lowerRoman"/>
      <w:lvlText w:val="%3"/>
      <w:lvlJc w:val="left"/>
      <w:pPr>
        <w:ind w:left="17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E988BD88">
      <w:start w:val="1"/>
      <w:numFmt w:val="decimal"/>
      <w:lvlText w:val="%4"/>
      <w:lvlJc w:val="left"/>
      <w:pPr>
        <w:ind w:left="24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B43E2D46">
      <w:start w:val="1"/>
      <w:numFmt w:val="lowerLetter"/>
      <w:lvlText w:val="%5"/>
      <w:lvlJc w:val="left"/>
      <w:pPr>
        <w:ind w:left="31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2626F97E">
      <w:start w:val="1"/>
      <w:numFmt w:val="lowerRoman"/>
      <w:lvlText w:val="%6"/>
      <w:lvlJc w:val="left"/>
      <w:pPr>
        <w:ind w:left="39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0412A720">
      <w:start w:val="1"/>
      <w:numFmt w:val="decimal"/>
      <w:lvlText w:val="%7"/>
      <w:lvlJc w:val="left"/>
      <w:pPr>
        <w:ind w:left="463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0706B606">
      <w:start w:val="1"/>
      <w:numFmt w:val="lowerLetter"/>
      <w:lvlText w:val="%8"/>
      <w:lvlJc w:val="left"/>
      <w:pPr>
        <w:ind w:left="53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95BCE18C">
      <w:start w:val="1"/>
      <w:numFmt w:val="lowerRoman"/>
      <w:lvlText w:val="%9"/>
      <w:lvlJc w:val="left"/>
      <w:pPr>
        <w:ind w:left="60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9" w15:restartNumberingAfterBreak="0">
    <w:nsid w:val="48401508"/>
    <w:multiLevelType w:val="hybridMultilevel"/>
    <w:tmpl w:val="26AE4820"/>
    <w:lvl w:ilvl="0" w:tplc="8744D0EA">
      <w:start w:val="1"/>
      <w:numFmt w:val="decimal"/>
      <w:lvlText w:val="%1."/>
      <w:lvlJc w:val="left"/>
      <w:pPr>
        <w:ind w:left="97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4AAAF178">
      <w:start w:val="1"/>
      <w:numFmt w:val="lowerRoman"/>
      <w:lvlText w:val="(%2)"/>
      <w:lvlJc w:val="left"/>
      <w:pPr>
        <w:ind w:left="156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295AD004">
      <w:start w:val="1"/>
      <w:numFmt w:val="lowerRoman"/>
      <w:lvlText w:val="%3"/>
      <w:lvlJc w:val="left"/>
      <w:pPr>
        <w:ind w:left="17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A74A3082">
      <w:start w:val="1"/>
      <w:numFmt w:val="decimal"/>
      <w:lvlText w:val="%4"/>
      <w:lvlJc w:val="left"/>
      <w:pPr>
        <w:ind w:left="24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64A0E5DE">
      <w:start w:val="1"/>
      <w:numFmt w:val="lowerLetter"/>
      <w:lvlText w:val="%5"/>
      <w:lvlJc w:val="left"/>
      <w:pPr>
        <w:ind w:left="31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FDA68808">
      <w:start w:val="1"/>
      <w:numFmt w:val="lowerRoman"/>
      <w:lvlText w:val="%6"/>
      <w:lvlJc w:val="left"/>
      <w:pPr>
        <w:ind w:left="39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2206A31E">
      <w:start w:val="1"/>
      <w:numFmt w:val="decimal"/>
      <w:lvlText w:val="%7"/>
      <w:lvlJc w:val="left"/>
      <w:pPr>
        <w:ind w:left="463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61961C0C">
      <w:start w:val="1"/>
      <w:numFmt w:val="lowerLetter"/>
      <w:lvlText w:val="%8"/>
      <w:lvlJc w:val="left"/>
      <w:pPr>
        <w:ind w:left="53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709CA540">
      <w:start w:val="1"/>
      <w:numFmt w:val="lowerRoman"/>
      <w:lvlText w:val="%9"/>
      <w:lvlJc w:val="left"/>
      <w:pPr>
        <w:ind w:left="60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0" w15:restartNumberingAfterBreak="0">
    <w:nsid w:val="4937068C"/>
    <w:multiLevelType w:val="hybridMultilevel"/>
    <w:tmpl w:val="D690F71C"/>
    <w:lvl w:ilvl="0" w:tplc="9B6600A2">
      <w:start w:val="1"/>
      <w:numFmt w:val="decimal"/>
      <w:lvlText w:val="(%1)"/>
      <w:lvlJc w:val="left"/>
      <w:pPr>
        <w:ind w:left="15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829AC3B8">
      <w:start w:val="1"/>
      <w:numFmt w:val="lowerLetter"/>
      <w:lvlText w:val="%2"/>
      <w:lvlJc w:val="left"/>
      <w:pPr>
        <w:ind w:left="17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E5D22AFA">
      <w:start w:val="1"/>
      <w:numFmt w:val="lowerRoman"/>
      <w:lvlText w:val="%3"/>
      <w:lvlJc w:val="left"/>
      <w:pPr>
        <w:ind w:left="24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3A842F58">
      <w:start w:val="1"/>
      <w:numFmt w:val="decimal"/>
      <w:lvlText w:val="%4"/>
      <w:lvlJc w:val="left"/>
      <w:pPr>
        <w:ind w:left="31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D374B978">
      <w:start w:val="1"/>
      <w:numFmt w:val="lowerLetter"/>
      <w:lvlText w:val="%5"/>
      <w:lvlJc w:val="left"/>
      <w:pPr>
        <w:ind w:left="38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DF66D4AE">
      <w:start w:val="1"/>
      <w:numFmt w:val="lowerRoman"/>
      <w:lvlText w:val="%6"/>
      <w:lvlJc w:val="left"/>
      <w:pPr>
        <w:ind w:left="46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CA42DB22">
      <w:start w:val="1"/>
      <w:numFmt w:val="decimal"/>
      <w:lvlText w:val="%7"/>
      <w:lvlJc w:val="left"/>
      <w:pPr>
        <w:ind w:left="53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5A9A5AFC">
      <w:start w:val="1"/>
      <w:numFmt w:val="lowerLetter"/>
      <w:lvlText w:val="%8"/>
      <w:lvlJc w:val="left"/>
      <w:pPr>
        <w:ind w:left="60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D2A6E214">
      <w:start w:val="1"/>
      <w:numFmt w:val="lowerRoman"/>
      <w:lvlText w:val="%9"/>
      <w:lvlJc w:val="left"/>
      <w:pPr>
        <w:ind w:left="67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1" w15:restartNumberingAfterBreak="0">
    <w:nsid w:val="4AB42F5C"/>
    <w:multiLevelType w:val="hybridMultilevel"/>
    <w:tmpl w:val="465EDA5A"/>
    <w:lvl w:ilvl="0" w:tplc="28280806">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51D48F84">
      <w:start w:val="1"/>
      <w:numFmt w:val="decimal"/>
      <w:lvlRestart w:val="0"/>
      <w:lvlText w:val="(%2)"/>
      <w:lvlJc w:val="left"/>
      <w:pPr>
        <w:ind w:left="12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20C6AFAC">
      <w:start w:val="1"/>
      <w:numFmt w:val="lowerRoman"/>
      <w:lvlText w:val="%3"/>
      <w:lvlJc w:val="left"/>
      <w:pPr>
        <w:ind w:left="17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E2905612">
      <w:start w:val="1"/>
      <w:numFmt w:val="decimal"/>
      <w:lvlText w:val="%4"/>
      <w:lvlJc w:val="left"/>
      <w:pPr>
        <w:ind w:left="24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6A84D116">
      <w:start w:val="1"/>
      <w:numFmt w:val="lowerLetter"/>
      <w:lvlText w:val="%5"/>
      <w:lvlJc w:val="left"/>
      <w:pPr>
        <w:ind w:left="31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E9448F72">
      <w:start w:val="1"/>
      <w:numFmt w:val="lowerRoman"/>
      <w:lvlText w:val="%6"/>
      <w:lvlJc w:val="left"/>
      <w:pPr>
        <w:ind w:left="38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B4665B40">
      <w:start w:val="1"/>
      <w:numFmt w:val="decimal"/>
      <w:lvlText w:val="%7"/>
      <w:lvlJc w:val="left"/>
      <w:pPr>
        <w:ind w:left="46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1EF025B2">
      <w:start w:val="1"/>
      <w:numFmt w:val="lowerLetter"/>
      <w:lvlText w:val="%8"/>
      <w:lvlJc w:val="left"/>
      <w:pPr>
        <w:ind w:left="53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906CE95E">
      <w:start w:val="1"/>
      <w:numFmt w:val="lowerRoman"/>
      <w:lvlText w:val="%9"/>
      <w:lvlJc w:val="left"/>
      <w:pPr>
        <w:ind w:left="60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2" w15:restartNumberingAfterBreak="0">
    <w:nsid w:val="4B955B83"/>
    <w:multiLevelType w:val="hybridMultilevel"/>
    <w:tmpl w:val="D31C7FC2"/>
    <w:lvl w:ilvl="0" w:tplc="B1687B92">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FB9406EE">
      <w:start w:val="1"/>
      <w:numFmt w:val="lowerLetter"/>
      <w:lvlText w:val="%2"/>
      <w:lvlJc w:val="left"/>
      <w:pPr>
        <w:ind w:left="86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1D72FC30">
      <w:start w:val="1"/>
      <w:numFmt w:val="decimal"/>
      <w:lvlText w:val="(%3)"/>
      <w:lvlJc w:val="left"/>
      <w:pPr>
        <w:ind w:left="346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4F8AE8DA">
      <w:start w:val="1"/>
      <w:numFmt w:val="decimal"/>
      <w:lvlText w:val="%4"/>
      <w:lvlJc w:val="left"/>
      <w:pPr>
        <w:ind w:left="20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AC302C0E">
      <w:start w:val="1"/>
      <w:numFmt w:val="lowerLetter"/>
      <w:lvlText w:val="%5"/>
      <w:lvlJc w:val="left"/>
      <w:pPr>
        <w:ind w:left="281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9A4823BE">
      <w:start w:val="1"/>
      <w:numFmt w:val="lowerRoman"/>
      <w:lvlText w:val="%6"/>
      <w:lvlJc w:val="left"/>
      <w:pPr>
        <w:ind w:left="353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97D685D2">
      <w:start w:val="1"/>
      <w:numFmt w:val="decimal"/>
      <w:lvlText w:val="%7"/>
      <w:lvlJc w:val="left"/>
      <w:pPr>
        <w:ind w:left="425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392A6A68">
      <w:start w:val="1"/>
      <w:numFmt w:val="lowerLetter"/>
      <w:lvlText w:val="%8"/>
      <w:lvlJc w:val="left"/>
      <w:pPr>
        <w:ind w:left="497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B4083EDC">
      <w:start w:val="1"/>
      <w:numFmt w:val="lowerRoman"/>
      <w:lvlText w:val="%9"/>
      <w:lvlJc w:val="left"/>
      <w:pPr>
        <w:ind w:left="56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3" w15:restartNumberingAfterBreak="0">
    <w:nsid w:val="4BD91B74"/>
    <w:multiLevelType w:val="hybridMultilevel"/>
    <w:tmpl w:val="B950B216"/>
    <w:lvl w:ilvl="0" w:tplc="95EE4D74">
      <w:start w:val="3"/>
      <w:numFmt w:val="lowerRoman"/>
      <w:lvlText w:val="(%1)"/>
      <w:lvlJc w:val="left"/>
      <w:pPr>
        <w:ind w:left="251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E566120E">
      <w:start w:val="1"/>
      <w:numFmt w:val="lowerLetter"/>
      <w:lvlText w:val="%2"/>
      <w:lvlJc w:val="left"/>
      <w:pPr>
        <w:ind w:left="15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250E1362">
      <w:start w:val="1"/>
      <w:numFmt w:val="lowerRoman"/>
      <w:lvlText w:val="%3"/>
      <w:lvlJc w:val="left"/>
      <w:pPr>
        <w:ind w:left="23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D46E2486">
      <w:start w:val="1"/>
      <w:numFmt w:val="decimal"/>
      <w:lvlText w:val="%4"/>
      <w:lvlJc w:val="left"/>
      <w:pPr>
        <w:ind w:left="30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7B0E4B36">
      <w:start w:val="1"/>
      <w:numFmt w:val="lowerLetter"/>
      <w:lvlText w:val="%5"/>
      <w:lvlJc w:val="left"/>
      <w:pPr>
        <w:ind w:left="37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B3507624">
      <w:start w:val="1"/>
      <w:numFmt w:val="lowerRoman"/>
      <w:lvlText w:val="%6"/>
      <w:lvlJc w:val="left"/>
      <w:pPr>
        <w:ind w:left="44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A6F48734">
      <w:start w:val="1"/>
      <w:numFmt w:val="decimal"/>
      <w:lvlText w:val="%7"/>
      <w:lvlJc w:val="left"/>
      <w:pPr>
        <w:ind w:left="51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53729E7A">
      <w:start w:val="1"/>
      <w:numFmt w:val="lowerLetter"/>
      <w:lvlText w:val="%8"/>
      <w:lvlJc w:val="left"/>
      <w:pPr>
        <w:ind w:left="59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2B0E25AC">
      <w:start w:val="1"/>
      <w:numFmt w:val="lowerRoman"/>
      <w:lvlText w:val="%9"/>
      <w:lvlJc w:val="left"/>
      <w:pPr>
        <w:ind w:left="66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4" w15:restartNumberingAfterBreak="0">
    <w:nsid w:val="4C0350B9"/>
    <w:multiLevelType w:val="hybridMultilevel"/>
    <w:tmpl w:val="398AB908"/>
    <w:lvl w:ilvl="0" w:tplc="14C8B708">
      <w:start w:val="1"/>
      <w:numFmt w:val="lowerLetter"/>
      <w:lvlText w:val="(%1)"/>
      <w:lvlJc w:val="left"/>
      <w:pPr>
        <w:ind w:left="14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3BDCCFEA">
      <w:start w:val="1"/>
      <w:numFmt w:val="lowerLetter"/>
      <w:lvlText w:val="%2"/>
      <w:lvlJc w:val="left"/>
      <w:pPr>
        <w:ind w:left="17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0254B9A2">
      <w:start w:val="1"/>
      <w:numFmt w:val="lowerRoman"/>
      <w:lvlText w:val="%3"/>
      <w:lvlJc w:val="left"/>
      <w:pPr>
        <w:ind w:left="24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F5E861C6">
      <w:start w:val="1"/>
      <w:numFmt w:val="decimal"/>
      <w:lvlText w:val="%4"/>
      <w:lvlJc w:val="left"/>
      <w:pPr>
        <w:ind w:left="31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809C6EE6">
      <w:start w:val="1"/>
      <w:numFmt w:val="lowerLetter"/>
      <w:lvlText w:val="%5"/>
      <w:lvlJc w:val="left"/>
      <w:pPr>
        <w:ind w:left="39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C616F546">
      <w:start w:val="1"/>
      <w:numFmt w:val="lowerRoman"/>
      <w:lvlText w:val="%6"/>
      <w:lvlJc w:val="left"/>
      <w:pPr>
        <w:ind w:left="463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205AA10E">
      <w:start w:val="1"/>
      <w:numFmt w:val="decimal"/>
      <w:lvlText w:val="%7"/>
      <w:lvlJc w:val="left"/>
      <w:pPr>
        <w:ind w:left="535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36EC51CE">
      <w:start w:val="1"/>
      <w:numFmt w:val="lowerLetter"/>
      <w:lvlText w:val="%8"/>
      <w:lvlJc w:val="left"/>
      <w:pPr>
        <w:ind w:left="60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A60A65C4">
      <w:start w:val="1"/>
      <w:numFmt w:val="lowerRoman"/>
      <w:lvlText w:val="%9"/>
      <w:lvlJc w:val="left"/>
      <w:pPr>
        <w:ind w:left="67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5" w15:restartNumberingAfterBreak="0">
    <w:nsid w:val="4C9D6857"/>
    <w:multiLevelType w:val="hybridMultilevel"/>
    <w:tmpl w:val="470C0B10"/>
    <w:lvl w:ilvl="0" w:tplc="AFC4821C">
      <w:start w:val="4"/>
      <w:numFmt w:val="decimal"/>
      <w:lvlText w:val="%1."/>
      <w:lvlJc w:val="left"/>
      <w:pPr>
        <w:ind w:left="1014"/>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F1C00FC6">
      <w:start w:val="1"/>
      <w:numFmt w:val="decimal"/>
      <w:lvlText w:val="(%2)"/>
      <w:lvlJc w:val="left"/>
      <w:pPr>
        <w:ind w:left="15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9A401508">
      <w:start w:val="1"/>
      <w:numFmt w:val="lowerRoman"/>
      <w:lvlText w:val="%3"/>
      <w:lvlJc w:val="left"/>
      <w:pPr>
        <w:ind w:left="17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4C82AD50">
      <w:start w:val="1"/>
      <w:numFmt w:val="decimal"/>
      <w:lvlText w:val="%4"/>
      <w:lvlJc w:val="left"/>
      <w:pPr>
        <w:ind w:left="24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5B4AB2A0">
      <w:start w:val="1"/>
      <w:numFmt w:val="lowerLetter"/>
      <w:lvlText w:val="%5"/>
      <w:lvlJc w:val="left"/>
      <w:pPr>
        <w:ind w:left="31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16505F0C">
      <w:start w:val="1"/>
      <w:numFmt w:val="lowerRoman"/>
      <w:lvlText w:val="%6"/>
      <w:lvlJc w:val="left"/>
      <w:pPr>
        <w:ind w:left="38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BB368A0E">
      <w:start w:val="1"/>
      <w:numFmt w:val="decimal"/>
      <w:lvlText w:val="%7"/>
      <w:lvlJc w:val="left"/>
      <w:pPr>
        <w:ind w:left="46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E632B3A6">
      <w:start w:val="1"/>
      <w:numFmt w:val="lowerLetter"/>
      <w:lvlText w:val="%8"/>
      <w:lvlJc w:val="left"/>
      <w:pPr>
        <w:ind w:left="53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7048106C">
      <w:start w:val="1"/>
      <w:numFmt w:val="lowerRoman"/>
      <w:lvlText w:val="%9"/>
      <w:lvlJc w:val="left"/>
      <w:pPr>
        <w:ind w:left="60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6" w15:restartNumberingAfterBreak="0">
    <w:nsid w:val="4DC53627"/>
    <w:multiLevelType w:val="hybridMultilevel"/>
    <w:tmpl w:val="50A67726"/>
    <w:lvl w:ilvl="0" w:tplc="4BE2ABC2">
      <w:start w:val="1"/>
      <w:numFmt w:val="decimal"/>
      <w:lvlText w:val="(%1)"/>
      <w:lvlJc w:val="left"/>
      <w:pPr>
        <w:ind w:left="13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DC96F88C">
      <w:start w:val="1"/>
      <w:numFmt w:val="lowerLetter"/>
      <w:lvlText w:val="%2"/>
      <w:lvlJc w:val="left"/>
      <w:pPr>
        <w:ind w:left="18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D3FE6BA4">
      <w:start w:val="1"/>
      <w:numFmt w:val="lowerRoman"/>
      <w:lvlText w:val="%3"/>
      <w:lvlJc w:val="left"/>
      <w:pPr>
        <w:ind w:left="25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F252FD2C">
      <w:start w:val="1"/>
      <w:numFmt w:val="decimal"/>
      <w:lvlText w:val="%4"/>
      <w:lvlJc w:val="left"/>
      <w:pPr>
        <w:ind w:left="32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1298A178">
      <w:start w:val="1"/>
      <w:numFmt w:val="lowerLetter"/>
      <w:lvlText w:val="%5"/>
      <w:lvlJc w:val="left"/>
      <w:pPr>
        <w:ind w:left="39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0A1E9C08">
      <w:start w:val="1"/>
      <w:numFmt w:val="lowerRoman"/>
      <w:lvlText w:val="%6"/>
      <w:lvlJc w:val="left"/>
      <w:pPr>
        <w:ind w:left="46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7BA04B60">
      <w:start w:val="1"/>
      <w:numFmt w:val="decimal"/>
      <w:lvlText w:val="%7"/>
      <w:lvlJc w:val="left"/>
      <w:pPr>
        <w:ind w:left="54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19AEA5C8">
      <w:start w:val="1"/>
      <w:numFmt w:val="lowerLetter"/>
      <w:lvlText w:val="%8"/>
      <w:lvlJc w:val="left"/>
      <w:pPr>
        <w:ind w:left="61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5A06ECBA">
      <w:start w:val="1"/>
      <w:numFmt w:val="lowerRoman"/>
      <w:lvlText w:val="%9"/>
      <w:lvlJc w:val="left"/>
      <w:pPr>
        <w:ind w:left="68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7" w15:restartNumberingAfterBreak="0">
    <w:nsid w:val="4F6101FB"/>
    <w:multiLevelType w:val="hybridMultilevel"/>
    <w:tmpl w:val="2C96D5D0"/>
    <w:lvl w:ilvl="0" w:tplc="3132CD34">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E5384088">
      <w:start w:val="1"/>
      <w:numFmt w:val="lowerLetter"/>
      <w:lvlText w:val="%2"/>
      <w:lvlJc w:val="left"/>
      <w:pPr>
        <w:ind w:left="14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EFEA7F8C">
      <w:start w:val="1"/>
      <w:numFmt w:val="upperLetter"/>
      <w:lvlRestart w:val="0"/>
      <w:lvlText w:val="(%3)"/>
      <w:lvlJc w:val="left"/>
      <w:pPr>
        <w:ind w:left="278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7FCE9254">
      <w:start w:val="1"/>
      <w:numFmt w:val="decimal"/>
      <w:lvlText w:val="%4"/>
      <w:lvlJc w:val="left"/>
      <w:pPr>
        <w:ind w:left="325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39DE421C">
      <w:start w:val="1"/>
      <w:numFmt w:val="lowerLetter"/>
      <w:lvlText w:val="%5"/>
      <w:lvlJc w:val="left"/>
      <w:pPr>
        <w:ind w:left="397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A7B8DA7A">
      <w:start w:val="1"/>
      <w:numFmt w:val="lowerRoman"/>
      <w:lvlText w:val="%6"/>
      <w:lvlJc w:val="left"/>
      <w:pPr>
        <w:ind w:left="469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1E6EAF1E">
      <w:start w:val="1"/>
      <w:numFmt w:val="decimal"/>
      <w:lvlText w:val="%7"/>
      <w:lvlJc w:val="left"/>
      <w:pPr>
        <w:ind w:left="541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C314670A">
      <w:start w:val="1"/>
      <w:numFmt w:val="lowerLetter"/>
      <w:lvlText w:val="%8"/>
      <w:lvlJc w:val="left"/>
      <w:pPr>
        <w:ind w:left="613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5022B648">
      <w:start w:val="1"/>
      <w:numFmt w:val="lowerRoman"/>
      <w:lvlText w:val="%9"/>
      <w:lvlJc w:val="left"/>
      <w:pPr>
        <w:ind w:left="685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8" w15:restartNumberingAfterBreak="0">
    <w:nsid w:val="531054A7"/>
    <w:multiLevelType w:val="hybridMultilevel"/>
    <w:tmpl w:val="AFFE3678"/>
    <w:lvl w:ilvl="0" w:tplc="F4BC8862">
      <w:start w:val="1"/>
      <w:numFmt w:val="decimal"/>
      <w:lvlText w:val="%1."/>
      <w:lvlJc w:val="left"/>
      <w:pPr>
        <w:ind w:left="102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86DACFF2">
      <w:start w:val="1"/>
      <w:numFmt w:val="lowerRoman"/>
      <w:lvlText w:val="(%2)"/>
      <w:lvlJc w:val="left"/>
      <w:pPr>
        <w:ind w:left="131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F9F00D66">
      <w:start w:val="1"/>
      <w:numFmt w:val="lowerRoman"/>
      <w:lvlText w:val="%3"/>
      <w:lvlJc w:val="left"/>
      <w:pPr>
        <w:ind w:left="142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4F70DD62">
      <w:start w:val="1"/>
      <w:numFmt w:val="decimal"/>
      <w:lvlText w:val="%4"/>
      <w:lvlJc w:val="left"/>
      <w:pPr>
        <w:ind w:left="214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8828F682">
      <w:start w:val="1"/>
      <w:numFmt w:val="lowerLetter"/>
      <w:lvlText w:val="%5"/>
      <w:lvlJc w:val="left"/>
      <w:pPr>
        <w:ind w:left="286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915AB33E">
      <w:start w:val="1"/>
      <w:numFmt w:val="lowerRoman"/>
      <w:lvlText w:val="%6"/>
      <w:lvlJc w:val="left"/>
      <w:pPr>
        <w:ind w:left="358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CA68B47A">
      <w:start w:val="1"/>
      <w:numFmt w:val="decimal"/>
      <w:lvlText w:val="%7"/>
      <w:lvlJc w:val="left"/>
      <w:pPr>
        <w:ind w:left="430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4DFC18B0">
      <w:start w:val="1"/>
      <w:numFmt w:val="lowerLetter"/>
      <w:lvlText w:val="%8"/>
      <w:lvlJc w:val="left"/>
      <w:pPr>
        <w:ind w:left="502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7E4238D4">
      <w:start w:val="1"/>
      <w:numFmt w:val="lowerRoman"/>
      <w:lvlText w:val="%9"/>
      <w:lvlJc w:val="left"/>
      <w:pPr>
        <w:ind w:left="574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9" w15:restartNumberingAfterBreak="0">
    <w:nsid w:val="589F1680"/>
    <w:multiLevelType w:val="hybridMultilevel"/>
    <w:tmpl w:val="B19AE498"/>
    <w:lvl w:ilvl="0" w:tplc="277AC1FC">
      <w:start w:val="2"/>
      <w:numFmt w:val="lowerRoman"/>
      <w:lvlText w:val="(%1)"/>
      <w:lvlJc w:val="left"/>
      <w:pPr>
        <w:ind w:left="18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52CE3D52">
      <w:start w:val="1"/>
      <w:numFmt w:val="lowerLetter"/>
      <w:lvlText w:val="%2"/>
      <w:lvlJc w:val="left"/>
      <w:pPr>
        <w:ind w:left="10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CB760A70">
      <w:start w:val="1"/>
      <w:numFmt w:val="lowerRoman"/>
      <w:lvlText w:val="%3"/>
      <w:lvlJc w:val="left"/>
      <w:pPr>
        <w:ind w:left="18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D2EAF72E">
      <w:start w:val="1"/>
      <w:numFmt w:val="decimal"/>
      <w:lvlText w:val="%4"/>
      <w:lvlJc w:val="left"/>
      <w:pPr>
        <w:ind w:left="25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6BD8B576">
      <w:start w:val="1"/>
      <w:numFmt w:val="lowerLetter"/>
      <w:lvlText w:val="%5"/>
      <w:lvlJc w:val="left"/>
      <w:pPr>
        <w:ind w:left="324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1864105A">
      <w:start w:val="1"/>
      <w:numFmt w:val="lowerRoman"/>
      <w:lvlText w:val="%6"/>
      <w:lvlJc w:val="left"/>
      <w:pPr>
        <w:ind w:left="39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CC3CAE38">
      <w:start w:val="1"/>
      <w:numFmt w:val="decimal"/>
      <w:lvlText w:val="%7"/>
      <w:lvlJc w:val="left"/>
      <w:pPr>
        <w:ind w:left="46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1DEEB0C6">
      <w:start w:val="1"/>
      <w:numFmt w:val="lowerLetter"/>
      <w:lvlText w:val="%8"/>
      <w:lvlJc w:val="left"/>
      <w:pPr>
        <w:ind w:left="54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2F30B970">
      <w:start w:val="1"/>
      <w:numFmt w:val="lowerRoman"/>
      <w:lvlText w:val="%9"/>
      <w:lvlJc w:val="left"/>
      <w:pPr>
        <w:ind w:left="61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50" w15:restartNumberingAfterBreak="0">
    <w:nsid w:val="5D77645A"/>
    <w:multiLevelType w:val="hybridMultilevel"/>
    <w:tmpl w:val="14A453B6"/>
    <w:lvl w:ilvl="0" w:tplc="E05CDF48">
      <w:start w:val="31"/>
      <w:numFmt w:val="decimal"/>
      <w:lvlText w:val="%1."/>
      <w:lvlJc w:val="left"/>
      <w:pPr>
        <w:ind w:left="886"/>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4E045D8E">
      <w:start w:val="1"/>
      <w:numFmt w:val="decimal"/>
      <w:lvlText w:val="(%2)"/>
      <w:lvlJc w:val="left"/>
      <w:pPr>
        <w:ind w:left="1418"/>
      </w:pPr>
      <w:rPr>
        <w:rFonts w:ascii="Verdana" w:eastAsia="Verdana" w:hAnsi="Verdana" w:cs="Verdana"/>
        <w:b w:val="0"/>
        <w:i w:val="0"/>
        <w:strike w:val="0"/>
        <w:dstrike w:val="0"/>
        <w:color w:val="221F1F"/>
        <w:sz w:val="19"/>
        <w:szCs w:val="19"/>
        <w:u w:val="none" w:color="000000"/>
        <w:bdr w:val="none" w:sz="0" w:space="0" w:color="auto"/>
        <w:shd w:val="clear" w:color="auto" w:fill="auto"/>
        <w:vertAlign w:val="baseline"/>
      </w:rPr>
    </w:lvl>
    <w:lvl w:ilvl="2" w:tplc="8460EFFC">
      <w:start w:val="1"/>
      <w:numFmt w:val="lowerRoman"/>
      <w:lvlText w:val="%3"/>
      <w:lvlJc w:val="left"/>
      <w:pPr>
        <w:ind w:left="1738"/>
      </w:pPr>
      <w:rPr>
        <w:rFonts w:ascii="Verdana" w:eastAsia="Verdana" w:hAnsi="Verdana" w:cs="Verdana"/>
        <w:b w:val="0"/>
        <w:i w:val="0"/>
        <w:strike w:val="0"/>
        <w:dstrike w:val="0"/>
        <w:color w:val="221F1F"/>
        <w:sz w:val="19"/>
        <w:szCs w:val="19"/>
        <w:u w:val="none" w:color="000000"/>
        <w:bdr w:val="none" w:sz="0" w:space="0" w:color="auto"/>
        <w:shd w:val="clear" w:color="auto" w:fill="auto"/>
        <w:vertAlign w:val="baseline"/>
      </w:rPr>
    </w:lvl>
    <w:lvl w:ilvl="3" w:tplc="43ACAB8C">
      <w:start w:val="1"/>
      <w:numFmt w:val="decimal"/>
      <w:lvlText w:val="%4"/>
      <w:lvlJc w:val="left"/>
      <w:pPr>
        <w:ind w:left="2458"/>
      </w:pPr>
      <w:rPr>
        <w:rFonts w:ascii="Verdana" w:eastAsia="Verdana" w:hAnsi="Verdana" w:cs="Verdana"/>
        <w:b w:val="0"/>
        <w:i w:val="0"/>
        <w:strike w:val="0"/>
        <w:dstrike w:val="0"/>
        <w:color w:val="221F1F"/>
        <w:sz w:val="19"/>
        <w:szCs w:val="19"/>
        <w:u w:val="none" w:color="000000"/>
        <w:bdr w:val="none" w:sz="0" w:space="0" w:color="auto"/>
        <w:shd w:val="clear" w:color="auto" w:fill="auto"/>
        <w:vertAlign w:val="baseline"/>
      </w:rPr>
    </w:lvl>
    <w:lvl w:ilvl="4" w:tplc="C0C282DE">
      <w:start w:val="1"/>
      <w:numFmt w:val="lowerLetter"/>
      <w:lvlText w:val="%5"/>
      <w:lvlJc w:val="left"/>
      <w:pPr>
        <w:ind w:left="3178"/>
      </w:pPr>
      <w:rPr>
        <w:rFonts w:ascii="Verdana" w:eastAsia="Verdana" w:hAnsi="Verdana" w:cs="Verdana"/>
        <w:b w:val="0"/>
        <w:i w:val="0"/>
        <w:strike w:val="0"/>
        <w:dstrike w:val="0"/>
        <w:color w:val="221F1F"/>
        <w:sz w:val="19"/>
        <w:szCs w:val="19"/>
        <w:u w:val="none" w:color="000000"/>
        <w:bdr w:val="none" w:sz="0" w:space="0" w:color="auto"/>
        <w:shd w:val="clear" w:color="auto" w:fill="auto"/>
        <w:vertAlign w:val="baseline"/>
      </w:rPr>
    </w:lvl>
    <w:lvl w:ilvl="5" w:tplc="0690467C">
      <w:start w:val="1"/>
      <w:numFmt w:val="lowerRoman"/>
      <w:lvlText w:val="%6"/>
      <w:lvlJc w:val="left"/>
      <w:pPr>
        <w:ind w:left="3898"/>
      </w:pPr>
      <w:rPr>
        <w:rFonts w:ascii="Verdana" w:eastAsia="Verdana" w:hAnsi="Verdana" w:cs="Verdana"/>
        <w:b w:val="0"/>
        <w:i w:val="0"/>
        <w:strike w:val="0"/>
        <w:dstrike w:val="0"/>
        <w:color w:val="221F1F"/>
        <w:sz w:val="19"/>
        <w:szCs w:val="19"/>
        <w:u w:val="none" w:color="000000"/>
        <w:bdr w:val="none" w:sz="0" w:space="0" w:color="auto"/>
        <w:shd w:val="clear" w:color="auto" w:fill="auto"/>
        <w:vertAlign w:val="baseline"/>
      </w:rPr>
    </w:lvl>
    <w:lvl w:ilvl="6" w:tplc="8E3289D2">
      <w:start w:val="1"/>
      <w:numFmt w:val="decimal"/>
      <w:lvlText w:val="%7"/>
      <w:lvlJc w:val="left"/>
      <w:pPr>
        <w:ind w:left="4618"/>
      </w:pPr>
      <w:rPr>
        <w:rFonts w:ascii="Verdana" w:eastAsia="Verdana" w:hAnsi="Verdana" w:cs="Verdana"/>
        <w:b w:val="0"/>
        <w:i w:val="0"/>
        <w:strike w:val="0"/>
        <w:dstrike w:val="0"/>
        <w:color w:val="221F1F"/>
        <w:sz w:val="19"/>
        <w:szCs w:val="19"/>
        <w:u w:val="none" w:color="000000"/>
        <w:bdr w:val="none" w:sz="0" w:space="0" w:color="auto"/>
        <w:shd w:val="clear" w:color="auto" w:fill="auto"/>
        <w:vertAlign w:val="baseline"/>
      </w:rPr>
    </w:lvl>
    <w:lvl w:ilvl="7" w:tplc="AA16805A">
      <w:start w:val="1"/>
      <w:numFmt w:val="lowerLetter"/>
      <w:lvlText w:val="%8"/>
      <w:lvlJc w:val="left"/>
      <w:pPr>
        <w:ind w:left="5338"/>
      </w:pPr>
      <w:rPr>
        <w:rFonts w:ascii="Verdana" w:eastAsia="Verdana" w:hAnsi="Verdana" w:cs="Verdana"/>
        <w:b w:val="0"/>
        <w:i w:val="0"/>
        <w:strike w:val="0"/>
        <w:dstrike w:val="0"/>
        <w:color w:val="221F1F"/>
        <w:sz w:val="19"/>
        <w:szCs w:val="19"/>
        <w:u w:val="none" w:color="000000"/>
        <w:bdr w:val="none" w:sz="0" w:space="0" w:color="auto"/>
        <w:shd w:val="clear" w:color="auto" w:fill="auto"/>
        <w:vertAlign w:val="baseline"/>
      </w:rPr>
    </w:lvl>
    <w:lvl w:ilvl="8" w:tplc="846CBD0A">
      <w:start w:val="1"/>
      <w:numFmt w:val="lowerRoman"/>
      <w:lvlText w:val="%9"/>
      <w:lvlJc w:val="left"/>
      <w:pPr>
        <w:ind w:left="6058"/>
      </w:pPr>
      <w:rPr>
        <w:rFonts w:ascii="Verdana" w:eastAsia="Verdana" w:hAnsi="Verdana" w:cs="Verdana"/>
        <w:b w:val="0"/>
        <w:i w:val="0"/>
        <w:strike w:val="0"/>
        <w:dstrike w:val="0"/>
        <w:color w:val="221F1F"/>
        <w:sz w:val="19"/>
        <w:szCs w:val="19"/>
        <w:u w:val="none" w:color="000000"/>
        <w:bdr w:val="none" w:sz="0" w:space="0" w:color="auto"/>
        <w:shd w:val="clear" w:color="auto" w:fill="auto"/>
        <w:vertAlign w:val="baseline"/>
      </w:rPr>
    </w:lvl>
  </w:abstractNum>
  <w:abstractNum w:abstractNumId="51" w15:restartNumberingAfterBreak="0">
    <w:nsid w:val="5E2C0483"/>
    <w:multiLevelType w:val="hybridMultilevel"/>
    <w:tmpl w:val="9CD2D2E0"/>
    <w:lvl w:ilvl="0" w:tplc="52145E18">
      <w:start w:val="2"/>
      <w:numFmt w:val="upperLetter"/>
      <w:lvlText w:val="(%1)"/>
      <w:lvlJc w:val="left"/>
      <w:pPr>
        <w:ind w:left="128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2C900312">
      <w:start w:val="1"/>
      <w:numFmt w:val="lowerLetter"/>
      <w:lvlText w:val="%2"/>
      <w:lvlJc w:val="left"/>
      <w:pPr>
        <w:ind w:left="132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27AA247E">
      <w:start w:val="1"/>
      <w:numFmt w:val="lowerRoman"/>
      <w:lvlText w:val="%3"/>
      <w:lvlJc w:val="left"/>
      <w:pPr>
        <w:ind w:left="204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603AF522">
      <w:start w:val="1"/>
      <w:numFmt w:val="decimal"/>
      <w:lvlText w:val="%4"/>
      <w:lvlJc w:val="left"/>
      <w:pPr>
        <w:ind w:left="276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D5744660">
      <w:start w:val="1"/>
      <w:numFmt w:val="lowerLetter"/>
      <w:lvlText w:val="%5"/>
      <w:lvlJc w:val="left"/>
      <w:pPr>
        <w:ind w:left="348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4D788C86">
      <w:start w:val="1"/>
      <w:numFmt w:val="lowerRoman"/>
      <w:lvlText w:val="%6"/>
      <w:lvlJc w:val="left"/>
      <w:pPr>
        <w:ind w:left="420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90C09D9A">
      <w:start w:val="1"/>
      <w:numFmt w:val="decimal"/>
      <w:lvlText w:val="%7"/>
      <w:lvlJc w:val="left"/>
      <w:pPr>
        <w:ind w:left="492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8C74C172">
      <w:start w:val="1"/>
      <w:numFmt w:val="lowerLetter"/>
      <w:lvlText w:val="%8"/>
      <w:lvlJc w:val="left"/>
      <w:pPr>
        <w:ind w:left="564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D2F46B7A">
      <w:start w:val="1"/>
      <w:numFmt w:val="lowerRoman"/>
      <w:lvlText w:val="%9"/>
      <w:lvlJc w:val="left"/>
      <w:pPr>
        <w:ind w:left="636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52" w15:restartNumberingAfterBreak="0">
    <w:nsid w:val="607F3D5E"/>
    <w:multiLevelType w:val="hybridMultilevel"/>
    <w:tmpl w:val="1D5CBA92"/>
    <w:lvl w:ilvl="0" w:tplc="084244FC">
      <w:start w:val="24"/>
      <w:numFmt w:val="decimal"/>
      <w:lvlText w:val="%1."/>
      <w:lvlJc w:val="left"/>
      <w:pPr>
        <w:ind w:left="1014"/>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C9A0A346">
      <w:start w:val="1"/>
      <w:numFmt w:val="decimal"/>
      <w:lvlText w:val="(%2)"/>
      <w:lvlJc w:val="left"/>
      <w:pPr>
        <w:ind w:left="12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51F2108E">
      <w:start w:val="1"/>
      <w:numFmt w:val="lowerLetter"/>
      <w:lvlText w:val="(%3)"/>
      <w:lvlJc w:val="left"/>
      <w:pPr>
        <w:ind w:left="16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6E8C7DC4">
      <w:start w:val="1"/>
      <w:numFmt w:val="decimal"/>
      <w:lvlText w:val="%4"/>
      <w:lvlJc w:val="left"/>
      <w:pPr>
        <w:ind w:left="21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2E28411E">
      <w:start w:val="1"/>
      <w:numFmt w:val="lowerLetter"/>
      <w:lvlText w:val="%5"/>
      <w:lvlJc w:val="left"/>
      <w:pPr>
        <w:ind w:left="28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ADBE0728">
      <w:start w:val="1"/>
      <w:numFmt w:val="lowerRoman"/>
      <w:lvlText w:val="%6"/>
      <w:lvlJc w:val="left"/>
      <w:pPr>
        <w:ind w:left="36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DDB8553C">
      <w:start w:val="1"/>
      <w:numFmt w:val="decimal"/>
      <w:lvlText w:val="%7"/>
      <w:lvlJc w:val="left"/>
      <w:pPr>
        <w:ind w:left="43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64C444DC">
      <w:start w:val="1"/>
      <w:numFmt w:val="lowerLetter"/>
      <w:lvlText w:val="%8"/>
      <w:lvlJc w:val="left"/>
      <w:pPr>
        <w:ind w:left="50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3E523D50">
      <w:start w:val="1"/>
      <w:numFmt w:val="lowerRoman"/>
      <w:lvlText w:val="%9"/>
      <w:lvlJc w:val="left"/>
      <w:pPr>
        <w:ind w:left="57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53" w15:restartNumberingAfterBreak="0">
    <w:nsid w:val="63504B8A"/>
    <w:multiLevelType w:val="hybridMultilevel"/>
    <w:tmpl w:val="7034006C"/>
    <w:lvl w:ilvl="0" w:tplc="98766B16">
      <w:start w:val="5"/>
      <w:numFmt w:val="decimal"/>
      <w:lvlText w:val="(%1)"/>
      <w:lvlJc w:val="left"/>
      <w:pPr>
        <w:ind w:left="151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C622BC7A">
      <w:start w:val="2"/>
      <w:numFmt w:val="lowerLetter"/>
      <w:lvlText w:val="(%2)"/>
      <w:lvlJc w:val="left"/>
      <w:pPr>
        <w:ind w:left="163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42225E4A">
      <w:start w:val="1"/>
      <w:numFmt w:val="lowerRoman"/>
      <w:lvlText w:val="%3"/>
      <w:lvlJc w:val="left"/>
      <w:pPr>
        <w:ind w:left="213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9EBC394C">
      <w:start w:val="1"/>
      <w:numFmt w:val="decimal"/>
      <w:lvlText w:val="%4"/>
      <w:lvlJc w:val="left"/>
      <w:pPr>
        <w:ind w:left="285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A4F6F91C">
      <w:start w:val="1"/>
      <w:numFmt w:val="lowerLetter"/>
      <w:lvlText w:val="%5"/>
      <w:lvlJc w:val="left"/>
      <w:pPr>
        <w:ind w:left="357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367ED8C2">
      <w:start w:val="1"/>
      <w:numFmt w:val="lowerRoman"/>
      <w:lvlText w:val="%6"/>
      <w:lvlJc w:val="left"/>
      <w:pPr>
        <w:ind w:left="42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13FCED7E">
      <w:start w:val="1"/>
      <w:numFmt w:val="decimal"/>
      <w:lvlText w:val="%7"/>
      <w:lvlJc w:val="left"/>
      <w:pPr>
        <w:ind w:left="501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8EBA1C14">
      <w:start w:val="1"/>
      <w:numFmt w:val="lowerLetter"/>
      <w:lvlText w:val="%8"/>
      <w:lvlJc w:val="left"/>
      <w:pPr>
        <w:ind w:left="573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A0E2AC22">
      <w:start w:val="1"/>
      <w:numFmt w:val="lowerRoman"/>
      <w:lvlText w:val="%9"/>
      <w:lvlJc w:val="left"/>
      <w:pPr>
        <w:ind w:left="645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54" w15:restartNumberingAfterBreak="0">
    <w:nsid w:val="65DE3297"/>
    <w:multiLevelType w:val="hybridMultilevel"/>
    <w:tmpl w:val="18A2705A"/>
    <w:lvl w:ilvl="0" w:tplc="C7A6AC54">
      <w:start w:val="1"/>
      <w:numFmt w:val="decimal"/>
      <w:lvlText w:val="(%1)"/>
      <w:lvlJc w:val="left"/>
      <w:pPr>
        <w:ind w:left="15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BFD24BCA">
      <w:start w:val="1"/>
      <w:numFmt w:val="lowerLetter"/>
      <w:lvlText w:val="(%2)"/>
      <w:lvlJc w:val="left"/>
      <w:pPr>
        <w:ind w:left="197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D27685EC">
      <w:start w:val="1"/>
      <w:numFmt w:val="lowerRoman"/>
      <w:lvlText w:val="%3"/>
      <w:lvlJc w:val="left"/>
      <w:pPr>
        <w:ind w:left="21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111CDB62">
      <w:start w:val="1"/>
      <w:numFmt w:val="decimal"/>
      <w:lvlText w:val="%4"/>
      <w:lvlJc w:val="left"/>
      <w:pPr>
        <w:ind w:left="28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ED28A964">
      <w:start w:val="1"/>
      <w:numFmt w:val="lowerLetter"/>
      <w:lvlText w:val="%5"/>
      <w:lvlJc w:val="left"/>
      <w:pPr>
        <w:ind w:left="36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164013DE">
      <w:start w:val="1"/>
      <w:numFmt w:val="lowerRoman"/>
      <w:lvlText w:val="%6"/>
      <w:lvlJc w:val="left"/>
      <w:pPr>
        <w:ind w:left="43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8066677A">
      <w:start w:val="1"/>
      <w:numFmt w:val="decimal"/>
      <w:lvlText w:val="%7"/>
      <w:lvlJc w:val="left"/>
      <w:pPr>
        <w:ind w:left="50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0AE8C434">
      <w:start w:val="1"/>
      <w:numFmt w:val="lowerLetter"/>
      <w:lvlText w:val="%8"/>
      <w:lvlJc w:val="left"/>
      <w:pPr>
        <w:ind w:left="57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8976F20A">
      <w:start w:val="1"/>
      <w:numFmt w:val="lowerRoman"/>
      <w:lvlText w:val="%9"/>
      <w:lvlJc w:val="left"/>
      <w:pPr>
        <w:ind w:left="64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55" w15:restartNumberingAfterBreak="0">
    <w:nsid w:val="66CE2FDB"/>
    <w:multiLevelType w:val="hybridMultilevel"/>
    <w:tmpl w:val="40AC83A2"/>
    <w:lvl w:ilvl="0" w:tplc="4D8E92BC">
      <w:start w:val="6"/>
      <w:numFmt w:val="lowerLetter"/>
      <w:lvlText w:val="(%1)"/>
      <w:lvlJc w:val="left"/>
      <w:pPr>
        <w:ind w:left="192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C046DF24">
      <w:start w:val="1"/>
      <w:numFmt w:val="lowerLetter"/>
      <w:lvlText w:val="%2"/>
      <w:lvlJc w:val="left"/>
      <w:pPr>
        <w:ind w:left="15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13A88C28">
      <w:start w:val="1"/>
      <w:numFmt w:val="lowerRoman"/>
      <w:lvlText w:val="%3"/>
      <w:lvlJc w:val="left"/>
      <w:pPr>
        <w:ind w:left="22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472E0C1E">
      <w:start w:val="1"/>
      <w:numFmt w:val="decimal"/>
      <w:lvlText w:val="%4"/>
      <w:lvlJc w:val="left"/>
      <w:pPr>
        <w:ind w:left="29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5BF06C02">
      <w:start w:val="1"/>
      <w:numFmt w:val="lowerLetter"/>
      <w:lvlText w:val="%5"/>
      <w:lvlJc w:val="left"/>
      <w:pPr>
        <w:ind w:left="36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F2040C8E">
      <w:start w:val="1"/>
      <w:numFmt w:val="lowerRoman"/>
      <w:lvlText w:val="%6"/>
      <w:lvlJc w:val="left"/>
      <w:pPr>
        <w:ind w:left="43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0B82C4E4">
      <w:start w:val="1"/>
      <w:numFmt w:val="decimal"/>
      <w:lvlText w:val="%7"/>
      <w:lvlJc w:val="left"/>
      <w:pPr>
        <w:ind w:left="51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1980AE38">
      <w:start w:val="1"/>
      <w:numFmt w:val="lowerLetter"/>
      <w:lvlText w:val="%8"/>
      <w:lvlJc w:val="left"/>
      <w:pPr>
        <w:ind w:left="58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1E482BF2">
      <w:start w:val="1"/>
      <w:numFmt w:val="lowerRoman"/>
      <w:lvlText w:val="%9"/>
      <w:lvlJc w:val="left"/>
      <w:pPr>
        <w:ind w:left="65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56" w15:restartNumberingAfterBreak="0">
    <w:nsid w:val="6D2C0827"/>
    <w:multiLevelType w:val="hybridMultilevel"/>
    <w:tmpl w:val="D2FA6290"/>
    <w:lvl w:ilvl="0" w:tplc="BB22B254">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D19254D4">
      <w:start w:val="1"/>
      <w:numFmt w:val="lowerLetter"/>
      <w:lvlText w:val="%2"/>
      <w:lvlJc w:val="left"/>
      <w:pPr>
        <w:ind w:left="90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DFCAF048">
      <w:start w:val="1"/>
      <w:numFmt w:val="lowerLetter"/>
      <w:lvlRestart w:val="0"/>
      <w:lvlText w:val="(%3)"/>
      <w:lvlJc w:val="left"/>
      <w:pPr>
        <w:ind w:left="169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BD2A9B26">
      <w:start w:val="1"/>
      <w:numFmt w:val="decimal"/>
      <w:lvlText w:val="%4"/>
      <w:lvlJc w:val="left"/>
      <w:pPr>
        <w:ind w:left="21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857C746E">
      <w:start w:val="1"/>
      <w:numFmt w:val="lowerLetter"/>
      <w:lvlText w:val="%5"/>
      <w:lvlJc w:val="left"/>
      <w:pPr>
        <w:ind w:left="28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0B122E78">
      <w:start w:val="1"/>
      <w:numFmt w:val="lowerRoman"/>
      <w:lvlText w:val="%6"/>
      <w:lvlJc w:val="left"/>
      <w:pPr>
        <w:ind w:left="36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35A8EFBA">
      <w:start w:val="1"/>
      <w:numFmt w:val="decimal"/>
      <w:lvlText w:val="%7"/>
      <w:lvlJc w:val="left"/>
      <w:pPr>
        <w:ind w:left="43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75104146">
      <w:start w:val="1"/>
      <w:numFmt w:val="lowerLetter"/>
      <w:lvlText w:val="%8"/>
      <w:lvlJc w:val="left"/>
      <w:pPr>
        <w:ind w:left="50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9FDA1AEA">
      <w:start w:val="1"/>
      <w:numFmt w:val="lowerRoman"/>
      <w:lvlText w:val="%9"/>
      <w:lvlJc w:val="left"/>
      <w:pPr>
        <w:ind w:left="57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57" w15:restartNumberingAfterBreak="0">
    <w:nsid w:val="71DF533A"/>
    <w:multiLevelType w:val="hybridMultilevel"/>
    <w:tmpl w:val="54B6344E"/>
    <w:lvl w:ilvl="0" w:tplc="2028EF62">
      <w:start w:val="1"/>
      <w:numFmt w:val="lowerLetter"/>
      <w:lvlText w:val="(%1)"/>
      <w:lvlJc w:val="left"/>
      <w:pPr>
        <w:ind w:left="185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235E524C">
      <w:start w:val="1"/>
      <w:numFmt w:val="lowerLetter"/>
      <w:lvlText w:val="%2"/>
      <w:lvlJc w:val="left"/>
      <w:pPr>
        <w:ind w:left="21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8F80B80A">
      <w:start w:val="1"/>
      <w:numFmt w:val="lowerRoman"/>
      <w:lvlText w:val="%3"/>
      <w:lvlJc w:val="left"/>
      <w:pPr>
        <w:ind w:left="28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E33E4494">
      <w:start w:val="1"/>
      <w:numFmt w:val="decimal"/>
      <w:lvlText w:val="%4"/>
      <w:lvlJc w:val="left"/>
      <w:pPr>
        <w:ind w:left="35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3D4E3344">
      <w:start w:val="1"/>
      <w:numFmt w:val="lowerLetter"/>
      <w:lvlText w:val="%5"/>
      <w:lvlJc w:val="left"/>
      <w:pPr>
        <w:ind w:left="43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4136468C">
      <w:start w:val="1"/>
      <w:numFmt w:val="lowerRoman"/>
      <w:lvlText w:val="%6"/>
      <w:lvlJc w:val="left"/>
      <w:pPr>
        <w:ind w:left="50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DDF233F0">
      <w:start w:val="1"/>
      <w:numFmt w:val="decimal"/>
      <w:lvlText w:val="%7"/>
      <w:lvlJc w:val="left"/>
      <w:pPr>
        <w:ind w:left="57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F55E9902">
      <w:start w:val="1"/>
      <w:numFmt w:val="lowerLetter"/>
      <w:lvlText w:val="%8"/>
      <w:lvlJc w:val="left"/>
      <w:pPr>
        <w:ind w:left="64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5A62F8B6">
      <w:start w:val="1"/>
      <w:numFmt w:val="lowerRoman"/>
      <w:lvlText w:val="%9"/>
      <w:lvlJc w:val="left"/>
      <w:pPr>
        <w:ind w:left="71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58" w15:restartNumberingAfterBreak="0">
    <w:nsid w:val="75812B3A"/>
    <w:multiLevelType w:val="hybridMultilevel"/>
    <w:tmpl w:val="F8E62970"/>
    <w:lvl w:ilvl="0" w:tplc="253A7358">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5866B0CC">
      <w:start w:val="1"/>
      <w:numFmt w:val="lowerLetter"/>
      <w:lvlText w:val="%2"/>
      <w:lvlJc w:val="left"/>
      <w:pPr>
        <w:ind w:left="89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13F8963A">
      <w:start w:val="1"/>
      <w:numFmt w:val="lowerLetter"/>
      <w:lvlRestart w:val="0"/>
      <w:lvlText w:val="(%3)"/>
      <w:lvlJc w:val="left"/>
      <w:pPr>
        <w:ind w:left="170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B36A8408">
      <w:start w:val="1"/>
      <w:numFmt w:val="decimal"/>
      <w:lvlText w:val="%4"/>
      <w:lvlJc w:val="left"/>
      <w:pPr>
        <w:ind w:left="21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BDB8B490">
      <w:start w:val="1"/>
      <w:numFmt w:val="lowerLetter"/>
      <w:lvlText w:val="%5"/>
      <w:lvlJc w:val="left"/>
      <w:pPr>
        <w:ind w:left="28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A2E018D6">
      <w:start w:val="1"/>
      <w:numFmt w:val="lowerRoman"/>
      <w:lvlText w:val="%6"/>
      <w:lvlJc w:val="left"/>
      <w:pPr>
        <w:ind w:left="35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3A949554">
      <w:start w:val="1"/>
      <w:numFmt w:val="decimal"/>
      <w:lvlText w:val="%7"/>
      <w:lvlJc w:val="left"/>
      <w:pPr>
        <w:ind w:left="43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30885FAE">
      <w:start w:val="1"/>
      <w:numFmt w:val="lowerLetter"/>
      <w:lvlText w:val="%8"/>
      <w:lvlJc w:val="left"/>
      <w:pPr>
        <w:ind w:left="50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2AA2D4A6">
      <w:start w:val="1"/>
      <w:numFmt w:val="lowerRoman"/>
      <w:lvlText w:val="%9"/>
      <w:lvlJc w:val="left"/>
      <w:pPr>
        <w:ind w:left="57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59" w15:restartNumberingAfterBreak="0">
    <w:nsid w:val="761B4067"/>
    <w:multiLevelType w:val="hybridMultilevel"/>
    <w:tmpl w:val="D7E2A314"/>
    <w:lvl w:ilvl="0" w:tplc="C898149A">
      <w:start w:val="1"/>
      <w:numFmt w:val="lowerRoman"/>
      <w:lvlText w:val="(%1)"/>
      <w:lvlJc w:val="left"/>
      <w:pPr>
        <w:ind w:left="88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C66A4B14">
      <w:start w:val="1"/>
      <w:numFmt w:val="lowerLetter"/>
      <w:lvlText w:val="%2"/>
      <w:lvlJc w:val="left"/>
      <w:pPr>
        <w:ind w:left="10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AF28179A">
      <w:start w:val="1"/>
      <w:numFmt w:val="lowerRoman"/>
      <w:lvlText w:val="%3"/>
      <w:lvlJc w:val="left"/>
      <w:pPr>
        <w:ind w:left="18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B45238C0">
      <w:start w:val="1"/>
      <w:numFmt w:val="decimal"/>
      <w:lvlText w:val="%4"/>
      <w:lvlJc w:val="left"/>
      <w:pPr>
        <w:ind w:left="25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846A3D44">
      <w:start w:val="1"/>
      <w:numFmt w:val="lowerLetter"/>
      <w:lvlText w:val="%5"/>
      <w:lvlJc w:val="left"/>
      <w:pPr>
        <w:ind w:left="324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C7E8B6AE">
      <w:start w:val="1"/>
      <w:numFmt w:val="lowerRoman"/>
      <w:lvlText w:val="%6"/>
      <w:lvlJc w:val="left"/>
      <w:pPr>
        <w:ind w:left="39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D5EAFDB2">
      <w:start w:val="1"/>
      <w:numFmt w:val="decimal"/>
      <w:lvlText w:val="%7"/>
      <w:lvlJc w:val="left"/>
      <w:pPr>
        <w:ind w:left="46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2D5686A8">
      <w:start w:val="1"/>
      <w:numFmt w:val="lowerLetter"/>
      <w:lvlText w:val="%8"/>
      <w:lvlJc w:val="left"/>
      <w:pPr>
        <w:ind w:left="54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6D3E3C60">
      <w:start w:val="1"/>
      <w:numFmt w:val="lowerRoman"/>
      <w:lvlText w:val="%9"/>
      <w:lvlJc w:val="left"/>
      <w:pPr>
        <w:ind w:left="61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60" w15:restartNumberingAfterBreak="0">
    <w:nsid w:val="7A6131DE"/>
    <w:multiLevelType w:val="hybridMultilevel"/>
    <w:tmpl w:val="C3F4E772"/>
    <w:lvl w:ilvl="0" w:tplc="B19E77C0">
      <w:start w:val="1"/>
      <w:numFmt w:val="decimal"/>
      <w:lvlText w:val="%1"/>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708C2CBA">
      <w:start w:val="3"/>
      <w:numFmt w:val="decimal"/>
      <w:lvlRestart w:val="0"/>
      <w:lvlText w:val="(%2)"/>
      <w:lvlJc w:val="left"/>
      <w:pPr>
        <w:ind w:left="12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4FA86410">
      <w:start w:val="1"/>
      <w:numFmt w:val="lowerRoman"/>
      <w:lvlText w:val="%3"/>
      <w:lvlJc w:val="left"/>
      <w:pPr>
        <w:ind w:left="17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37DE9792">
      <w:start w:val="1"/>
      <w:numFmt w:val="decimal"/>
      <w:lvlText w:val="%4"/>
      <w:lvlJc w:val="left"/>
      <w:pPr>
        <w:ind w:left="24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56A67C26">
      <w:start w:val="1"/>
      <w:numFmt w:val="lowerLetter"/>
      <w:lvlText w:val="%5"/>
      <w:lvlJc w:val="left"/>
      <w:pPr>
        <w:ind w:left="317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606201E2">
      <w:start w:val="1"/>
      <w:numFmt w:val="lowerRoman"/>
      <w:lvlText w:val="%6"/>
      <w:lvlJc w:val="left"/>
      <w:pPr>
        <w:ind w:left="389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7FB4C152">
      <w:start w:val="1"/>
      <w:numFmt w:val="decimal"/>
      <w:lvlText w:val="%7"/>
      <w:lvlJc w:val="left"/>
      <w:pPr>
        <w:ind w:left="46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DA0EF904">
      <w:start w:val="1"/>
      <w:numFmt w:val="lowerLetter"/>
      <w:lvlText w:val="%8"/>
      <w:lvlJc w:val="left"/>
      <w:pPr>
        <w:ind w:left="533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D276A074">
      <w:start w:val="1"/>
      <w:numFmt w:val="lowerRoman"/>
      <w:lvlText w:val="%9"/>
      <w:lvlJc w:val="left"/>
      <w:pPr>
        <w:ind w:left="605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61" w15:restartNumberingAfterBreak="0">
    <w:nsid w:val="7BA4276A"/>
    <w:multiLevelType w:val="hybridMultilevel"/>
    <w:tmpl w:val="7FB48B3A"/>
    <w:lvl w:ilvl="0" w:tplc="C4429670">
      <w:start w:val="10"/>
      <w:numFmt w:val="decimal"/>
      <w:lvlText w:val="%1."/>
      <w:lvlJc w:val="left"/>
      <w:pPr>
        <w:ind w:left="1142"/>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F57E6D90">
      <w:start w:val="1"/>
      <w:numFmt w:val="decimal"/>
      <w:lvlText w:val="(%2)"/>
      <w:lvlJc w:val="left"/>
      <w:pPr>
        <w:ind w:left="156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8FEA82D8">
      <w:start w:val="1"/>
      <w:numFmt w:val="lowerLetter"/>
      <w:lvlText w:val="(%3)"/>
      <w:lvlJc w:val="left"/>
      <w:pPr>
        <w:ind w:left="1718"/>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04D4BBE4">
      <w:start w:val="1"/>
      <w:numFmt w:val="lowerRoman"/>
      <w:lvlText w:val="(%4)"/>
      <w:lvlJc w:val="left"/>
      <w:pPr>
        <w:ind w:left="21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CA8A8942">
      <w:start w:val="1"/>
      <w:numFmt w:val="lowerLetter"/>
      <w:lvlText w:val="%5"/>
      <w:lvlJc w:val="left"/>
      <w:pPr>
        <w:ind w:left="257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260026E6">
      <w:start w:val="1"/>
      <w:numFmt w:val="lowerRoman"/>
      <w:lvlText w:val="%6"/>
      <w:lvlJc w:val="left"/>
      <w:pPr>
        <w:ind w:left="329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AB2EA9DC">
      <w:start w:val="1"/>
      <w:numFmt w:val="decimal"/>
      <w:lvlText w:val="%7"/>
      <w:lvlJc w:val="left"/>
      <w:pPr>
        <w:ind w:left="401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DECCB5D0">
      <w:start w:val="1"/>
      <w:numFmt w:val="lowerLetter"/>
      <w:lvlText w:val="%8"/>
      <w:lvlJc w:val="left"/>
      <w:pPr>
        <w:ind w:left="473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91C84494">
      <w:start w:val="1"/>
      <w:numFmt w:val="lowerRoman"/>
      <w:lvlText w:val="%9"/>
      <w:lvlJc w:val="left"/>
      <w:pPr>
        <w:ind w:left="545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62" w15:restartNumberingAfterBreak="0">
    <w:nsid w:val="7F522F8D"/>
    <w:multiLevelType w:val="hybridMultilevel"/>
    <w:tmpl w:val="032AABFE"/>
    <w:lvl w:ilvl="0" w:tplc="DE6205A4">
      <w:start w:val="43"/>
      <w:numFmt w:val="decimal"/>
      <w:lvlText w:val="%1."/>
      <w:lvlJc w:val="left"/>
      <w:pPr>
        <w:ind w:left="1142"/>
      </w:pPr>
      <w:rPr>
        <w:rFonts w:ascii="Verdana" w:eastAsia="Verdana" w:hAnsi="Verdana" w:cs="Verdana"/>
        <w:b/>
        <w:bCs/>
        <w:i w:val="0"/>
        <w:strike w:val="0"/>
        <w:dstrike w:val="0"/>
        <w:color w:val="000000"/>
        <w:sz w:val="19"/>
        <w:szCs w:val="19"/>
        <w:u w:val="none" w:color="000000"/>
        <w:bdr w:val="none" w:sz="0" w:space="0" w:color="auto"/>
        <w:shd w:val="clear" w:color="auto" w:fill="auto"/>
        <w:vertAlign w:val="baseline"/>
      </w:rPr>
    </w:lvl>
    <w:lvl w:ilvl="1" w:tplc="ABCA188E">
      <w:start w:val="1"/>
      <w:numFmt w:val="decimal"/>
      <w:lvlText w:val="(%2)"/>
      <w:lvlJc w:val="left"/>
      <w:pPr>
        <w:ind w:left="12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3D22C5FC">
      <w:start w:val="1"/>
      <w:numFmt w:val="lowerLetter"/>
      <w:lvlText w:val="(%3)"/>
      <w:lvlJc w:val="left"/>
      <w:pPr>
        <w:ind w:left="17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053663D2">
      <w:start w:val="1"/>
      <w:numFmt w:val="decimal"/>
      <w:lvlText w:val="%4"/>
      <w:lvlJc w:val="left"/>
      <w:pPr>
        <w:ind w:left="21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F38ABF00">
      <w:start w:val="1"/>
      <w:numFmt w:val="lowerLetter"/>
      <w:lvlText w:val="%5"/>
      <w:lvlJc w:val="left"/>
      <w:pPr>
        <w:ind w:left="28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02641DD4">
      <w:start w:val="1"/>
      <w:numFmt w:val="lowerRoman"/>
      <w:lvlText w:val="%6"/>
      <w:lvlJc w:val="left"/>
      <w:pPr>
        <w:ind w:left="36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984403C6">
      <w:start w:val="1"/>
      <w:numFmt w:val="decimal"/>
      <w:lvlText w:val="%7"/>
      <w:lvlJc w:val="left"/>
      <w:pPr>
        <w:ind w:left="43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35FA4758">
      <w:start w:val="1"/>
      <w:numFmt w:val="lowerLetter"/>
      <w:lvlText w:val="%8"/>
      <w:lvlJc w:val="left"/>
      <w:pPr>
        <w:ind w:left="50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8FF2BF90">
      <w:start w:val="1"/>
      <w:numFmt w:val="lowerRoman"/>
      <w:lvlText w:val="%9"/>
      <w:lvlJc w:val="left"/>
      <w:pPr>
        <w:ind w:left="57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num w:numId="1">
    <w:abstractNumId w:val="22"/>
  </w:num>
  <w:num w:numId="2">
    <w:abstractNumId w:val="24"/>
  </w:num>
  <w:num w:numId="3">
    <w:abstractNumId w:val="7"/>
  </w:num>
  <w:num w:numId="4">
    <w:abstractNumId w:val="30"/>
  </w:num>
  <w:num w:numId="5">
    <w:abstractNumId w:val="45"/>
  </w:num>
  <w:num w:numId="6">
    <w:abstractNumId w:val="13"/>
  </w:num>
  <w:num w:numId="7">
    <w:abstractNumId w:val="41"/>
  </w:num>
  <w:num w:numId="8">
    <w:abstractNumId w:val="33"/>
  </w:num>
  <w:num w:numId="9">
    <w:abstractNumId w:val="60"/>
  </w:num>
  <w:num w:numId="10">
    <w:abstractNumId w:val="10"/>
  </w:num>
  <w:num w:numId="11">
    <w:abstractNumId w:val="19"/>
  </w:num>
  <w:num w:numId="12">
    <w:abstractNumId w:val="29"/>
  </w:num>
  <w:num w:numId="13">
    <w:abstractNumId w:val="61"/>
  </w:num>
  <w:num w:numId="14">
    <w:abstractNumId w:val="21"/>
  </w:num>
  <w:num w:numId="15">
    <w:abstractNumId w:val="43"/>
  </w:num>
  <w:num w:numId="16">
    <w:abstractNumId w:val="47"/>
  </w:num>
  <w:num w:numId="17">
    <w:abstractNumId w:val="31"/>
  </w:num>
  <w:num w:numId="18">
    <w:abstractNumId w:val="42"/>
  </w:num>
  <w:num w:numId="19">
    <w:abstractNumId w:val="2"/>
  </w:num>
  <w:num w:numId="20">
    <w:abstractNumId w:val="1"/>
  </w:num>
  <w:num w:numId="21">
    <w:abstractNumId w:val="55"/>
  </w:num>
  <w:num w:numId="22">
    <w:abstractNumId w:val="17"/>
  </w:num>
  <w:num w:numId="23">
    <w:abstractNumId w:val="20"/>
  </w:num>
  <w:num w:numId="24">
    <w:abstractNumId w:val="37"/>
  </w:num>
  <w:num w:numId="25">
    <w:abstractNumId w:val="57"/>
  </w:num>
  <w:num w:numId="26">
    <w:abstractNumId w:val="6"/>
  </w:num>
  <w:num w:numId="27">
    <w:abstractNumId w:val="53"/>
  </w:num>
  <w:num w:numId="28">
    <w:abstractNumId w:val="8"/>
  </w:num>
  <w:num w:numId="29">
    <w:abstractNumId w:val="56"/>
  </w:num>
  <w:num w:numId="30">
    <w:abstractNumId w:val="4"/>
  </w:num>
  <w:num w:numId="31">
    <w:abstractNumId w:val="12"/>
  </w:num>
  <w:num w:numId="32">
    <w:abstractNumId w:val="58"/>
  </w:num>
  <w:num w:numId="33">
    <w:abstractNumId w:val="46"/>
  </w:num>
  <w:num w:numId="34">
    <w:abstractNumId w:val="16"/>
  </w:num>
  <w:num w:numId="35">
    <w:abstractNumId w:val="52"/>
  </w:num>
  <w:num w:numId="36">
    <w:abstractNumId w:val="40"/>
  </w:num>
  <w:num w:numId="37">
    <w:abstractNumId w:val="50"/>
  </w:num>
  <w:num w:numId="38">
    <w:abstractNumId w:val="54"/>
  </w:num>
  <w:num w:numId="39">
    <w:abstractNumId w:val="0"/>
  </w:num>
  <w:num w:numId="40">
    <w:abstractNumId w:val="62"/>
  </w:num>
  <w:num w:numId="41">
    <w:abstractNumId w:val="25"/>
  </w:num>
  <w:num w:numId="42">
    <w:abstractNumId w:val="35"/>
  </w:num>
  <w:num w:numId="43">
    <w:abstractNumId w:val="11"/>
  </w:num>
  <w:num w:numId="44">
    <w:abstractNumId w:val="5"/>
  </w:num>
  <w:num w:numId="45">
    <w:abstractNumId w:val="14"/>
  </w:num>
  <w:num w:numId="46">
    <w:abstractNumId w:val="49"/>
  </w:num>
  <w:num w:numId="47">
    <w:abstractNumId w:val="27"/>
  </w:num>
  <w:num w:numId="48">
    <w:abstractNumId w:val="18"/>
  </w:num>
  <w:num w:numId="49">
    <w:abstractNumId w:val="59"/>
  </w:num>
  <w:num w:numId="50">
    <w:abstractNumId w:val="38"/>
  </w:num>
  <w:num w:numId="51">
    <w:abstractNumId w:val="28"/>
  </w:num>
  <w:num w:numId="52">
    <w:abstractNumId w:val="15"/>
  </w:num>
  <w:num w:numId="53">
    <w:abstractNumId w:val="48"/>
  </w:num>
  <w:num w:numId="54">
    <w:abstractNumId w:val="44"/>
  </w:num>
  <w:num w:numId="55">
    <w:abstractNumId w:val="26"/>
  </w:num>
  <w:num w:numId="56">
    <w:abstractNumId w:val="34"/>
  </w:num>
  <w:num w:numId="57">
    <w:abstractNumId w:val="39"/>
  </w:num>
  <w:num w:numId="58">
    <w:abstractNumId w:val="9"/>
  </w:num>
  <w:num w:numId="59">
    <w:abstractNumId w:val="23"/>
  </w:num>
  <w:num w:numId="60">
    <w:abstractNumId w:val="3"/>
  </w:num>
  <w:num w:numId="61">
    <w:abstractNumId w:val="51"/>
  </w:num>
  <w:num w:numId="62">
    <w:abstractNumId w:val="36"/>
  </w:num>
  <w:num w:numId="63">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758"/>
    <w:rsid w:val="004D166E"/>
    <w:rsid w:val="00564FFA"/>
    <w:rsid w:val="0059319C"/>
    <w:rsid w:val="006E7758"/>
    <w:rsid w:val="00A541AB"/>
    <w:rsid w:val="00B73658"/>
    <w:rsid w:val="00DD343E"/>
    <w:rsid w:val="00F26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3DCE3E"/>
  <w15:docId w15:val="{5AE28892-E60C-4CB3-BE53-B562E5B5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488" w:hanging="10"/>
      <w:jc w:val="both"/>
    </w:pPr>
    <w:rPr>
      <w:rFonts w:ascii="Verdana" w:eastAsia="Verdana" w:hAnsi="Verdana" w:cs="Verdana"/>
      <w:color w:val="000000"/>
      <w:sz w:val="19"/>
    </w:rPr>
  </w:style>
  <w:style w:type="paragraph" w:styleId="Heading1">
    <w:name w:val="heading 1"/>
    <w:next w:val="Normal"/>
    <w:link w:val="Heading1Char"/>
    <w:uiPriority w:val="9"/>
    <w:unhideWhenUsed/>
    <w:qFormat/>
    <w:pPr>
      <w:keepNext/>
      <w:keepLines/>
      <w:spacing w:after="0"/>
      <w:ind w:left="420" w:hanging="10"/>
      <w:jc w:val="center"/>
      <w:outlineLvl w:val="0"/>
    </w:pPr>
    <w:rPr>
      <w:rFonts w:ascii="Verdana" w:eastAsia="Verdana" w:hAnsi="Verdana" w:cs="Verdana"/>
      <w:b/>
      <w:color w:val="000000"/>
      <w:sz w:val="19"/>
      <w:u w:val="single" w:color="000000"/>
    </w:rPr>
  </w:style>
  <w:style w:type="paragraph" w:styleId="Heading2">
    <w:name w:val="heading 2"/>
    <w:next w:val="Normal"/>
    <w:link w:val="Heading2Char"/>
    <w:uiPriority w:val="9"/>
    <w:unhideWhenUsed/>
    <w:qFormat/>
    <w:pPr>
      <w:keepNext/>
      <w:keepLines/>
      <w:spacing w:after="4" w:line="268" w:lineRule="auto"/>
      <w:ind w:left="420" w:hanging="10"/>
      <w:jc w:val="center"/>
      <w:outlineLvl w:val="1"/>
    </w:pPr>
    <w:rPr>
      <w:rFonts w:ascii="Verdana" w:eastAsia="Verdana" w:hAnsi="Verdana" w:cs="Verdana"/>
      <w:b/>
      <w:color w:val="000000"/>
      <w:sz w:val="19"/>
    </w:rPr>
  </w:style>
  <w:style w:type="paragraph" w:styleId="Heading3">
    <w:name w:val="heading 3"/>
    <w:next w:val="Normal"/>
    <w:link w:val="Heading3Char"/>
    <w:uiPriority w:val="9"/>
    <w:unhideWhenUsed/>
    <w:qFormat/>
    <w:pPr>
      <w:keepNext/>
      <w:keepLines/>
      <w:spacing w:after="4" w:line="249" w:lineRule="auto"/>
      <w:ind w:left="420" w:hanging="10"/>
      <w:jc w:val="both"/>
      <w:outlineLvl w:val="2"/>
    </w:pPr>
    <w:rPr>
      <w:rFonts w:ascii="Verdana" w:eastAsia="Verdana" w:hAnsi="Verdana" w:cs="Verdana"/>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19"/>
      <w:u w:val="single" w:color="000000"/>
    </w:rPr>
  </w:style>
  <w:style w:type="character" w:customStyle="1" w:styleId="Heading3Char">
    <w:name w:val="Heading 3 Char"/>
    <w:link w:val="Heading3"/>
    <w:rPr>
      <w:rFonts w:ascii="Verdana" w:eastAsia="Verdana" w:hAnsi="Verdana" w:cs="Verdana"/>
      <w:b/>
      <w:color w:val="000000"/>
      <w:sz w:val="19"/>
    </w:rPr>
  </w:style>
  <w:style w:type="character" w:customStyle="1" w:styleId="Heading2Char">
    <w:name w:val="Heading 2 Char"/>
    <w:link w:val="Heading2"/>
    <w:rPr>
      <w:rFonts w:ascii="Verdana" w:eastAsia="Verdana" w:hAnsi="Verdana" w:cs="Verdana"/>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7587</Words>
  <Characters>43252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Microsoft Word - 27032017MAUD_MS115</vt:lpstr>
    </vt:vector>
  </TitlesOfParts>
  <Company/>
  <LinksUpToDate>false</LinksUpToDate>
  <CharactersWithSpaces>50738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- 27032017MAUD_MS115</dc:title>
  <dc:subject/>
  <dc:creator>helpdesk_goir</dc:creator>
  <cp:keywords/>
  <cp:lastModifiedBy>swarnabhargavi bezawada</cp:lastModifiedBy>
  <cp:revision>6</cp:revision>
  <dcterms:created xsi:type="dcterms:W3CDTF">2017-09-11T04:24:00Z</dcterms:created>
  <dcterms:modified xsi:type="dcterms:W3CDTF">2018-12-06T06:12:00Z</dcterms:modified>
</cp:coreProperties>
</file>